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F0AEF" w14:textId="77777777" w:rsidR="00D66AE2" w:rsidRPr="00C10270" w:rsidRDefault="00C10270">
      <w:pPr>
        <w:pStyle w:val="Title"/>
        <w:rPr>
          <w:b/>
          <w:szCs w:val="36"/>
        </w:rPr>
      </w:pPr>
      <w:r w:rsidRPr="00C10270">
        <w:rPr>
          <w:b/>
          <w:szCs w:val="36"/>
        </w:rPr>
        <w:t>CE</w:t>
      </w:r>
      <w:r w:rsidR="00BB1FD5">
        <w:rPr>
          <w:b/>
          <w:szCs w:val="36"/>
        </w:rPr>
        <w:t>NTRECOM Meeting Place</w:t>
      </w:r>
    </w:p>
    <w:p w14:paraId="7E6324A6" w14:textId="77777777" w:rsidR="00D66AE2" w:rsidRDefault="00D66AE2">
      <w:pPr>
        <w:pStyle w:val="Title"/>
        <w:rPr>
          <w:b/>
          <w:sz w:val="10"/>
        </w:rPr>
      </w:pPr>
    </w:p>
    <w:p w14:paraId="3C81EC7D" w14:textId="77777777" w:rsidR="00D66AE2" w:rsidRPr="0079138A" w:rsidRDefault="00870715">
      <w:pPr>
        <w:pStyle w:val="Title"/>
        <w:rPr>
          <w:b/>
          <w:sz w:val="28"/>
          <w:szCs w:val="28"/>
        </w:rPr>
      </w:pPr>
      <w:r>
        <w:rPr>
          <w:b/>
          <w:sz w:val="28"/>
          <w:szCs w:val="28"/>
        </w:rPr>
        <w:t>Regular</w:t>
      </w:r>
      <w:r w:rsidR="00C10270" w:rsidRPr="0079138A">
        <w:rPr>
          <w:b/>
          <w:sz w:val="28"/>
          <w:szCs w:val="28"/>
        </w:rPr>
        <w:t xml:space="preserve"> User </w:t>
      </w:r>
      <w:r>
        <w:rPr>
          <w:b/>
          <w:sz w:val="28"/>
          <w:szCs w:val="28"/>
        </w:rPr>
        <w:t>–</w:t>
      </w:r>
      <w:r w:rsidR="00D66AE2" w:rsidRPr="0079138A">
        <w:rPr>
          <w:b/>
          <w:sz w:val="28"/>
          <w:szCs w:val="28"/>
        </w:rPr>
        <w:t xml:space="preserve"> Customer Booking Form</w:t>
      </w:r>
    </w:p>
    <w:p w14:paraId="5F5A5EBC" w14:textId="77777777" w:rsidR="000A3E50" w:rsidRPr="00155667" w:rsidRDefault="000A3E50">
      <w:pPr>
        <w:pStyle w:val="Title"/>
        <w:rPr>
          <w:b/>
          <w:sz w:val="16"/>
          <w:szCs w:val="16"/>
        </w:rPr>
      </w:pPr>
    </w:p>
    <w:tbl>
      <w:tblPr>
        <w:tblStyle w:val="TableGrid"/>
        <w:tblpPr w:leftFromText="180" w:rightFromText="180" w:vertAnchor="text" w:horzAnchor="page" w:tblpX="4726" w:tblpY="-26"/>
        <w:tblW w:w="0" w:type="auto"/>
        <w:tblLook w:val="04A0" w:firstRow="1" w:lastRow="0" w:firstColumn="1" w:lastColumn="0" w:noHBand="0" w:noVBand="1"/>
      </w:tblPr>
      <w:tblGrid>
        <w:gridCol w:w="5172"/>
      </w:tblGrid>
      <w:tr w:rsidR="00B47D2A" w14:paraId="097999F1" w14:textId="77777777" w:rsidTr="00B47D2A">
        <w:trPr>
          <w:cantSplit/>
          <w:trHeight w:hRule="exact" w:val="374"/>
        </w:trPr>
        <w:tc>
          <w:tcPr>
            <w:tcW w:w="5172" w:type="dxa"/>
          </w:tcPr>
          <w:p w14:paraId="4FB5B8A6" w14:textId="77777777" w:rsidR="00B47D2A" w:rsidRDefault="002D6E9D" w:rsidP="00B47D2A">
            <w:pPr>
              <w:pStyle w:val="Header"/>
              <w:rPr>
                <w:rFonts w:ascii="Bookman Old Style" w:hAnsi="Bookman Old Style"/>
              </w:rPr>
            </w:pPr>
            <w:sdt>
              <w:sdtPr>
                <w:rPr>
                  <w:rFonts w:ascii="Bookman Old Style" w:hAnsi="Bookman Old Style"/>
                </w:rPr>
                <w:id w:val="1982347688"/>
                <w:placeholder>
                  <w:docPart w:val="614DFB6DE4514369BD937065386ABBF7"/>
                </w:placeholder>
                <w:showingPlcHdr/>
                <w:text/>
              </w:sdtPr>
              <w:sdtEndPr/>
              <w:sdtContent>
                <w:r w:rsidR="00B47D2A" w:rsidRPr="00541921">
                  <w:rPr>
                    <w:rStyle w:val="PlaceholderText"/>
                  </w:rPr>
                  <w:t>Click or tap here to enter text.</w:t>
                </w:r>
              </w:sdtContent>
            </w:sdt>
          </w:p>
        </w:tc>
      </w:tr>
    </w:tbl>
    <w:p w14:paraId="1E551867" w14:textId="4D9DEBF0" w:rsidR="00FF4D7E" w:rsidRDefault="00B47D2A" w:rsidP="00FF4D7E">
      <w:pPr>
        <w:pStyle w:val="Header"/>
        <w:rPr>
          <w:rFonts w:ascii="Bookman Old Style" w:hAnsi="Bookman Old Style"/>
        </w:rPr>
      </w:pPr>
      <w:r>
        <w:rPr>
          <w:rFonts w:ascii="Bookman Old Style" w:hAnsi="Bookman Old Style"/>
        </w:rPr>
        <w:t xml:space="preserve"> </w:t>
      </w:r>
      <w:r w:rsidR="00C948D2">
        <w:rPr>
          <w:rFonts w:ascii="Bookman Old Style" w:hAnsi="Bookman Old Style"/>
        </w:rPr>
        <w:t>Name of Group (</w:t>
      </w:r>
      <w:r w:rsidR="000A3E50">
        <w:rPr>
          <w:rFonts w:ascii="Bookman Old Style" w:hAnsi="Bookman Old Style"/>
        </w:rPr>
        <w:t>if applicable)</w:t>
      </w:r>
      <w:r w:rsidR="00AB6048">
        <w:rPr>
          <w:rFonts w:ascii="Bookman Old Style" w:hAnsi="Bookman Old Style"/>
        </w:rPr>
        <w:t>:</w:t>
      </w:r>
      <w:r w:rsidR="000A3E50">
        <w:rPr>
          <w:rFonts w:ascii="Bookman Old Style" w:hAnsi="Bookman Old Style"/>
        </w:rPr>
        <w:t xml:space="preserve"> </w:t>
      </w:r>
    </w:p>
    <w:p w14:paraId="18839BE5" w14:textId="77777777" w:rsidR="00FF4D7E" w:rsidRPr="00155667" w:rsidRDefault="00FF4D7E" w:rsidP="00FF4D7E">
      <w:pPr>
        <w:pStyle w:val="Header"/>
        <w:rPr>
          <w:rFonts w:ascii="Bookman Old Style" w:hAnsi="Bookman Old Style"/>
          <w:sz w:val="16"/>
          <w:szCs w:val="16"/>
        </w:rPr>
      </w:pPr>
      <w:bookmarkStart w:id="0" w:name="_GoBack"/>
      <w:bookmarkEnd w:id="0"/>
    </w:p>
    <w:tbl>
      <w:tblPr>
        <w:tblStyle w:val="TableGrid"/>
        <w:tblpPr w:leftFromText="180" w:rightFromText="180" w:vertAnchor="text" w:horzAnchor="page" w:tblpX="3136" w:tblpY="28"/>
        <w:tblW w:w="0" w:type="auto"/>
        <w:tblLayout w:type="fixed"/>
        <w:tblCellMar>
          <w:left w:w="115" w:type="dxa"/>
          <w:right w:w="115" w:type="dxa"/>
        </w:tblCellMar>
        <w:tblLook w:val="04A0" w:firstRow="1" w:lastRow="0" w:firstColumn="1" w:lastColumn="0" w:noHBand="0" w:noVBand="1"/>
      </w:tblPr>
      <w:tblGrid>
        <w:gridCol w:w="3461"/>
      </w:tblGrid>
      <w:tr w:rsidR="00B47D2A" w14:paraId="4FED0174" w14:textId="77777777" w:rsidTr="009E3F9D">
        <w:trPr>
          <w:cantSplit/>
          <w:trHeight w:hRule="exact" w:val="373"/>
        </w:trPr>
        <w:tc>
          <w:tcPr>
            <w:tcW w:w="3461" w:type="dxa"/>
          </w:tcPr>
          <w:p w14:paraId="1289EA45" w14:textId="77777777" w:rsidR="00B47D2A" w:rsidRDefault="002D6E9D" w:rsidP="00B47D2A">
            <w:pPr>
              <w:pStyle w:val="Header"/>
              <w:rPr>
                <w:rFonts w:ascii="Bookman Old Style" w:hAnsi="Bookman Old Style"/>
              </w:rPr>
            </w:pPr>
            <w:sdt>
              <w:sdtPr>
                <w:rPr>
                  <w:rFonts w:ascii="Bookman Old Style" w:hAnsi="Bookman Old Style"/>
                </w:rPr>
                <w:id w:val="-1027104342"/>
                <w:placeholder>
                  <w:docPart w:val="A38893E735F3446D8776FB4774B6E3B8"/>
                </w:placeholder>
                <w:showingPlcHdr/>
                <w:text/>
              </w:sdtPr>
              <w:sdtEndPr/>
              <w:sdtContent>
                <w:r w:rsidR="00B47D2A" w:rsidRPr="00541921">
                  <w:rPr>
                    <w:rStyle w:val="PlaceholderText"/>
                  </w:rPr>
                  <w:t>Click or tap here to enter text.</w:t>
                </w:r>
              </w:sdtContent>
            </w:sdt>
          </w:p>
        </w:tc>
      </w:tr>
    </w:tbl>
    <w:tbl>
      <w:tblPr>
        <w:tblStyle w:val="TableGrid"/>
        <w:tblpPr w:leftFromText="180" w:rightFromText="180" w:vertAnchor="text" w:horzAnchor="page" w:tblpX="8356" w:tblpY="10"/>
        <w:tblW w:w="0" w:type="auto"/>
        <w:tblLayout w:type="fixed"/>
        <w:tblCellMar>
          <w:left w:w="115" w:type="dxa"/>
          <w:right w:w="115" w:type="dxa"/>
        </w:tblCellMar>
        <w:tblLook w:val="04A0" w:firstRow="1" w:lastRow="0" w:firstColumn="1" w:lastColumn="0" w:noHBand="0" w:noVBand="1"/>
      </w:tblPr>
      <w:tblGrid>
        <w:gridCol w:w="2472"/>
      </w:tblGrid>
      <w:tr w:rsidR="009E3F9D" w14:paraId="04FBFBC8" w14:textId="77777777" w:rsidTr="009E3F9D">
        <w:trPr>
          <w:cantSplit/>
          <w:trHeight w:hRule="exact" w:val="387"/>
        </w:trPr>
        <w:tc>
          <w:tcPr>
            <w:tcW w:w="2472" w:type="dxa"/>
          </w:tcPr>
          <w:p w14:paraId="4E96A9C6" w14:textId="77777777" w:rsidR="009E3F9D" w:rsidRDefault="002D6E9D" w:rsidP="009E3F9D">
            <w:pPr>
              <w:pStyle w:val="Header"/>
              <w:rPr>
                <w:rFonts w:ascii="Bookman Old Style" w:hAnsi="Bookman Old Style"/>
              </w:rPr>
            </w:pPr>
            <w:sdt>
              <w:sdtPr>
                <w:rPr>
                  <w:rFonts w:ascii="Bookman Old Style" w:hAnsi="Bookman Old Style"/>
                </w:rPr>
                <w:id w:val="-602108472"/>
                <w:placeholder>
                  <w:docPart w:val="5E40665243044CC9A453460759685281"/>
                </w:placeholder>
                <w:showingPlcHdr/>
                <w:text/>
              </w:sdtPr>
              <w:sdtEndPr/>
              <w:sdtContent>
                <w:r w:rsidR="009E3F9D" w:rsidRPr="00541921">
                  <w:rPr>
                    <w:rStyle w:val="PlaceholderText"/>
                  </w:rPr>
                  <w:t>Click or tap here to enter text.</w:t>
                </w:r>
              </w:sdtContent>
            </w:sdt>
          </w:p>
        </w:tc>
      </w:tr>
    </w:tbl>
    <w:p w14:paraId="2A4D2EF2" w14:textId="77777777" w:rsidR="00B47D2A" w:rsidRPr="00A75A75" w:rsidRDefault="000A3E50" w:rsidP="00B47D2A">
      <w:pPr>
        <w:pStyle w:val="Header"/>
        <w:rPr>
          <w:rFonts w:ascii="Bookman Old Style" w:hAnsi="Bookman Old Style"/>
          <w:sz w:val="16"/>
          <w:szCs w:val="16"/>
        </w:rPr>
      </w:pPr>
      <w:r>
        <w:rPr>
          <w:rFonts w:ascii="Bookman Old Style" w:hAnsi="Bookman Old Style"/>
        </w:rPr>
        <w:t>Customer Name</w:t>
      </w:r>
      <w:r w:rsidR="00AB6048">
        <w:rPr>
          <w:rFonts w:ascii="Bookman Old Style" w:hAnsi="Bookman Old Style"/>
          <w:sz w:val="28"/>
          <w:szCs w:val="28"/>
        </w:rPr>
        <w:t xml:space="preserve">: </w:t>
      </w:r>
      <w:r w:rsidR="00B47D2A">
        <w:rPr>
          <w:rFonts w:ascii="Bookman Old Style" w:hAnsi="Bookman Old Style"/>
        </w:rPr>
        <w:t xml:space="preserve">Address: </w:t>
      </w:r>
    </w:p>
    <w:p w14:paraId="2E03C331" w14:textId="77777777" w:rsidR="00B47D2A" w:rsidRDefault="00B47D2A" w:rsidP="00C02E65">
      <w:pPr>
        <w:pStyle w:val="Header"/>
        <w:rPr>
          <w:rFonts w:ascii="Bookman Old Style" w:hAnsi="Bookman Old Style"/>
          <w:sz w:val="28"/>
          <w:szCs w:val="28"/>
        </w:rPr>
      </w:pPr>
    </w:p>
    <w:tbl>
      <w:tblPr>
        <w:tblStyle w:val="TableGrid"/>
        <w:tblpPr w:leftFromText="180" w:rightFromText="180" w:vertAnchor="text" w:horzAnchor="margin" w:tblpY="28"/>
        <w:tblW w:w="0" w:type="auto"/>
        <w:tblLayout w:type="fixed"/>
        <w:tblCellMar>
          <w:left w:w="115" w:type="dxa"/>
          <w:right w:w="115" w:type="dxa"/>
        </w:tblCellMar>
        <w:tblLook w:val="04A0" w:firstRow="1" w:lastRow="0" w:firstColumn="1" w:lastColumn="0" w:noHBand="0" w:noVBand="1"/>
      </w:tblPr>
      <w:tblGrid>
        <w:gridCol w:w="6022"/>
      </w:tblGrid>
      <w:tr w:rsidR="00B47D2A" w14:paraId="5E3F2AD4" w14:textId="77777777" w:rsidTr="009E3F9D">
        <w:trPr>
          <w:cantSplit/>
          <w:trHeight w:hRule="exact" w:val="373"/>
        </w:trPr>
        <w:tc>
          <w:tcPr>
            <w:tcW w:w="6022" w:type="dxa"/>
          </w:tcPr>
          <w:p w14:paraId="066B5241" w14:textId="77777777" w:rsidR="00B47D2A" w:rsidRDefault="002D6E9D" w:rsidP="00B47D2A">
            <w:pPr>
              <w:pStyle w:val="Header"/>
              <w:rPr>
                <w:rFonts w:ascii="Bookman Old Style" w:hAnsi="Bookman Old Style"/>
              </w:rPr>
            </w:pPr>
            <w:sdt>
              <w:sdtPr>
                <w:rPr>
                  <w:rFonts w:ascii="Bookman Old Style" w:hAnsi="Bookman Old Style"/>
                </w:rPr>
                <w:id w:val="926541569"/>
                <w:placeholder>
                  <w:docPart w:val="F92EFFB8F54E4CCC969586C1CEF0051F"/>
                </w:placeholder>
                <w:showingPlcHdr/>
                <w:text/>
              </w:sdtPr>
              <w:sdtEndPr/>
              <w:sdtContent>
                <w:r w:rsidR="00B47D2A" w:rsidRPr="00541921">
                  <w:rPr>
                    <w:rStyle w:val="PlaceholderText"/>
                  </w:rPr>
                  <w:t>Click or tap here to enter text.</w:t>
                </w:r>
              </w:sdtContent>
            </w:sdt>
          </w:p>
        </w:tc>
      </w:tr>
    </w:tbl>
    <w:tbl>
      <w:tblPr>
        <w:tblStyle w:val="TableGrid"/>
        <w:tblpPr w:leftFromText="180" w:rightFromText="180" w:vertAnchor="text" w:horzAnchor="page" w:tblpX="8356" w:tblpY="-32"/>
        <w:tblW w:w="0" w:type="auto"/>
        <w:tblLayout w:type="fixed"/>
        <w:tblCellMar>
          <w:left w:w="115" w:type="dxa"/>
          <w:right w:w="115" w:type="dxa"/>
        </w:tblCellMar>
        <w:tblLook w:val="04A0" w:firstRow="1" w:lastRow="0" w:firstColumn="1" w:lastColumn="0" w:noHBand="0" w:noVBand="1"/>
      </w:tblPr>
      <w:tblGrid>
        <w:gridCol w:w="2472"/>
      </w:tblGrid>
      <w:tr w:rsidR="009E3F9D" w14:paraId="034068FA" w14:textId="77777777" w:rsidTr="009E3F9D">
        <w:trPr>
          <w:cantSplit/>
          <w:trHeight w:hRule="exact" w:val="387"/>
        </w:trPr>
        <w:tc>
          <w:tcPr>
            <w:tcW w:w="2472" w:type="dxa"/>
          </w:tcPr>
          <w:p w14:paraId="76ED28BA" w14:textId="77777777" w:rsidR="009E3F9D" w:rsidRDefault="002D6E9D" w:rsidP="009E3F9D">
            <w:pPr>
              <w:pStyle w:val="Header"/>
              <w:rPr>
                <w:rFonts w:ascii="Bookman Old Style" w:hAnsi="Bookman Old Style"/>
              </w:rPr>
            </w:pPr>
            <w:sdt>
              <w:sdtPr>
                <w:rPr>
                  <w:rFonts w:ascii="Bookman Old Style" w:hAnsi="Bookman Old Style"/>
                </w:rPr>
                <w:id w:val="1689021367"/>
                <w:placeholder>
                  <w:docPart w:val="71CA846E47294B93A6025D1C55C98FE2"/>
                </w:placeholder>
                <w:showingPlcHdr/>
                <w:text/>
              </w:sdtPr>
              <w:sdtEndPr/>
              <w:sdtContent>
                <w:r w:rsidR="009E3F9D" w:rsidRPr="00541921">
                  <w:rPr>
                    <w:rStyle w:val="PlaceholderText"/>
                  </w:rPr>
                  <w:t>Click or tap here to enter text.</w:t>
                </w:r>
              </w:sdtContent>
            </w:sdt>
          </w:p>
        </w:tc>
      </w:tr>
    </w:tbl>
    <w:p w14:paraId="5DB98CAB" w14:textId="77777777" w:rsidR="009E3F9D" w:rsidRDefault="00B47D2A" w:rsidP="000A3E50">
      <w:pPr>
        <w:rPr>
          <w:rFonts w:ascii="Bookman Old Style" w:hAnsi="Bookman Old Style"/>
        </w:rPr>
      </w:pPr>
      <w:r>
        <w:rPr>
          <w:rFonts w:ascii="Bookman Old Style" w:hAnsi="Bookman Old Style"/>
        </w:rPr>
        <w:t>P</w:t>
      </w:r>
      <w:r w:rsidR="000A3E50">
        <w:rPr>
          <w:rFonts w:ascii="Bookman Old Style" w:hAnsi="Bookman Old Style"/>
        </w:rPr>
        <w:t>ostcode</w:t>
      </w:r>
      <w:r>
        <w:rPr>
          <w:rFonts w:ascii="Bookman Old Style" w:hAnsi="Bookman Old Style"/>
        </w:rPr>
        <w:t>:</w:t>
      </w:r>
      <w:r w:rsidR="009E3F9D">
        <w:rPr>
          <w:rFonts w:ascii="Bookman Old Style" w:hAnsi="Bookman Old Style"/>
        </w:rPr>
        <w:t xml:space="preserve"> </w:t>
      </w:r>
    </w:p>
    <w:p w14:paraId="590B386A" w14:textId="27D62797" w:rsidR="000A3E50" w:rsidRDefault="000A3E50" w:rsidP="000A3E50">
      <w:pPr>
        <w:rPr>
          <w:rFonts w:ascii="Bookman Old Style" w:hAnsi="Bookman Old Style"/>
        </w:rPr>
      </w:pPr>
    </w:p>
    <w:tbl>
      <w:tblPr>
        <w:tblStyle w:val="TableGrid"/>
        <w:tblpPr w:leftFromText="180" w:rightFromText="180" w:vertAnchor="text" w:horzAnchor="page" w:tblpX="5136" w:tblpY="117"/>
        <w:tblW w:w="0" w:type="auto"/>
        <w:tblLayout w:type="fixed"/>
        <w:tblCellMar>
          <w:left w:w="115" w:type="dxa"/>
          <w:right w:w="115" w:type="dxa"/>
        </w:tblCellMar>
        <w:tblLook w:val="04A0" w:firstRow="1" w:lastRow="0" w:firstColumn="1" w:lastColumn="0" w:noHBand="0" w:noVBand="1"/>
      </w:tblPr>
      <w:tblGrid>
        <w:gridCol w:w="2472"/>
      </w:tblGrid>
      <w:tr w:rsidR="00D77851" w14:paraId="63C63EB9" w14:textId="77777777" w:rsidTr="00D77851">
        <w:trPr>
          <w:cantSplit/>
          <w:trHeight w:hRule="exact" w:val="387"/>
        </w:trPr>
        <w:tc>
          <w:tcPr>
            <w:tcW w:w="2472" w:type="dxa"/>
          </w:tcPr>
          <w:p w14:paraId="5699C277" w14:textId="77777777" w:rsidR="00D77851" w:rsidRDefault="002D6E9D" w:rsidP="00D77851">
            <w:pPr>
              <w:pStyle w:val="Header"/>
              <w:rPr>
                <w:rFonts w:ascii="Bookman Old Style" w:hAnsi="Bookman Old Style"/>
              </w:rPr>
            </w:pPr>
            <w:sdt>
              <w:sdtPr>
                <w:rPr>
                  <w:rFonts w:ascii="Bookman Old Style" w:hAnsi="Bookman Old Style"/>
                </w:rPr>
                <w:id w:val="2063141657"/>
                <w:placeholder>
                  <w:docPart w:val="6817C8CE3D9D42128AAF34293D406C5D"/>
                </w:placeholder>
                <w:showingPlcHdr/>
                <w:text/>
              </w:sdtPr>
              <w:sdtEndPr/>
              <w:sdtContent>
                <w:r w:rsidR="00D77851" w:rsidRPr="00541921">
                  <w:rPr>
                    <w:rStyle w:val="PlaceholderText"/>
                  </w:rPr>
                  <w:t>Click or tap here to enter text.</w:t>
                </w:r>
              </w:sdtContent>
            </w:sdt>
          </w:p>
        </w:tc>
      </w:tr>
    </w:tbl>
    <w:p w14:paraId="1E80134D" w14:textId="77777777" w:rsidR="00A75A75" w:rsidRPr="00A75A75" w:rsidRDefault="00A75A75" w:rsidP="000A3E50">
      <w:pPr>
        <w:rPr>
          <w:rFonts w:ascii="Bookman Old Style" w:hAnsi="Bookman Old Style"/>
          <w:sz w:val="16"/>
          <w:szCs w:val="16"/>
        </w:rPr>
      </w:pPr>
    </w:p>
    <w:tbl>
      <w:tblPr>
        <w:tblStyle w:val="TableGrid"/>
        <w:tblpPr w:leftFromText="180" w:rightFromText="180" w:vertAnchor="text" w:horzAnchor="page" w:tblpX="1356" w:tblpY="-48"/>
        <w:tblW w:w="0" w:type="auto"/>
        <w:tblLayout w:type="fixed"/>
        <w:tblCellMar>
          <w:left w:w="115" w:type="dxa"/>
          <w:right w:w="115" w:type="dxa"/>
        </w:tblCellMar>
        <w:tblLook w:val="04A0" w:firstRow="1" w:lastRow="0" w:firstColumn="1" w:lastColumn="0" w:noHBand="0" w:noVBand="1"/>
      </w:tblPr>
      <w:tblGrid>
        <w:gridCol w:w="2472"/>
      </w:tblGrid>
      <w:tr w:rsidR="00D77851" w14:paraId="0F59B077" w14:textId="77777777" w:rsidTr="00D77851">
        <w:trPr>
          <w:cantSplit/>
          <w:trHeight w:hRule="exact" w:val="387"/>
        </w:trPr>
        <w:tc>
          <w:tcPr>
            <w:tcW w:w="2472" w:type="dxa"/>
          </w:tcPr>
          <w:p w14:paraId="23019910" w14:textId="77777777" w:rsidR="00D77851" w:rsidRDefault="002D6E9D" w:rsidP="00D77851">
            <w:pPr>
              <w:pStyle w:val="Header"/>
              <w:rPr>
                <w:rFonts w:ascii="Bookman Old Style" w:hAnsi="Bookman Old Style"/>
              </w:rPr>
            </w:pPr>
            <w:sdt>
              <w:sdtPr>
                <w:rPr>
                  <w:rFonts w:ascii="Bookman Old Style" w:hAnsi="Bookman Old Style"/>
                </w:rPr>
                <w:id w:val="-2026704885"/>
                <w:placeholder>
                  <w:docPart w:val="90DB2DDE0BFB4A509D088075F1EF2358"/>
                </w:placeholder>
                <w:showingPlcHdr/>
                <w:text/>
              </w:sdtPr>
              <w:sdtEndPr/>
              <w:sdtContent>
                <w:r w:rsidR="00D77851" w:rsidRPr="00541921">
                  <w:rPr>
                    <w:rStyle w:val="PlaceholderText"/>
                  </w:rPr>
                  <w:t>Click or tap here to enter text.</w:t>
                </w:r>
              </w:sdtContent>
            </w:sdt>
          </w:p>
        </w:tc>
      </w:tr>
    </w:tbl>
    <w:tbl>
      <w:tblPr>
        <w:tblStyle w:val="TableGrid"/>
        <w:tblpPr w:leftFromText="180" w:rightFromText="180" w:vertAnchor="text" w:horzAnchor="margin" w:tblpXSpec="right" w:tblpY="-78"/>
        <w:tblW w:w="0" w:type="auto"/>
        <w:tblLayout w:type="fixed"/>
        <w:tblCellMar>
          <w:left w:w="115" w:type="dxa"/>
          <w:right w:w="115" w:type="dxa"/>
        </w:tblCellMar>
        <w:tblLook w:val="04A0" w:firstRow="1" w:lastRow="0" w:firstColumn="1" w:lastColumn="0" w:noHBand="0" w:noVBand="1"/>
      </w:tblPr>
      <w:tblGrid>
        <w:gridCol w:w="2472"/>
      </w:tblGrid>
      <w:tr w:rsidR="00D77851" w14:paraId="231B78DB" w14:textId="77777777" w:rsidTr="00D77851">
        <w:trPr>
          <w:cantSplit/>
          <w:trHeight w:hRule="exact" w:val="387"/>
        </w:trPr>
        <w:tc>
          <w:tcPr>
            <w:tcW w:w="2472" w:type="dxa"/>
          </w:tcPr>
          <w:p w14:paraId="1F2D2CC6" w14:textId="77777777" w:rsidR="00D77851" w:rsidRDefault="002D6E9D" w:rsidP="00D77851">
            <w:pPr>
              <w:pStyle w:val="Header"/>
              <w:rPr>
                <w:rFonts w:ascii="Bookman Old Style" w:hAnsi="Bookman Old Style"/>
              </w:rPr>
            </w:pPr>
            <w:sdt>
              <w:sdtPr>
                <w:rPr>
                  <w:rFonts w:ascii="Bookman Old Style" w:hAnsi="Bookman Old Style"/>
                </w:rPr>
                <w:id w:val="941425144"/>
                <w:placeholder>
                  <w:docPart w:val="5868CDC977A64C89883EDD2B3CB9C871"/>
                </w:placeholder>
                <w:showingPlcHdr/>
                <w:text/>
              </w:sdtPr>
              <w:sdtEndPr/>
              <w:sdtContent>
                <w:r w:rsidR="00D77851" w:rsidRPr="00541921">
                  <w:rPr>
                    <w:rStyle w:val="PlaceholderText"/>
                  </w:rPr>
                  <w:t>Click or tap here to enter text.</w:t>
                </w:r>
              </w:sdtContent>
            </w:sdt>
          </w:p>
        </w:tc>
      </w:tr>
    </w:tbl>
    <w:p w14:paraId="6DD1935A" w14:textId="10FF0520" w:rsidR="00D77851" w:rsidRPr="000A3E50" w:rsidRDefault="000A3E50" w:rsidP="000A3E50">
      <w:pPr>
        <w:rPr>
          <w:rFonts w:ascii="Bookman Old Style" w:hAnsi="Bookman Old Style"/>
        </w:rPr>
      </w:pPr>
      <w:r>
        <w:rPr>
          <w:rFonts w:ascii="Bookman Old Style" w:hAnsi="Bookman Old Style"/>
        </w:rPr>
        <w:t>Tel.</w:t>
      </w:r>
      <w:r w:rsidR="00D77851">
        <w:rPr>
          <w:rFonts w:ascii="Bookman Old Style" w:hAnsi="Bookman Old Style"/>
        </w:rPr>
        <w:t xml:space="preserve"> </w:t>
      </w:r>
      <w:r>
        <w:rPr>
          <w:rFonts w:ascii="Bookman Old Style" w:hAnsi="Bookman Old Style"/>
        </w:rPr>
        <w:t>Mobile</w:t>
      </w:r>
      <w:r w:rsidR="00D77851">
        <w:rPr>
          <w:rFonts w:ascii="Bookman Old Style" w:hAnsi="Bookman Old Style"/>
        </w:rPr>
        <w:t xml:space="preserve"> </w:t>
      </w:r>
      <w:r>
        <w:rPr>
          <w:rFonts w:ascii="Bookman Old Style" w:hAnsi="Bookman Old Style"/>
        </w:rPr>
        <w:t xml:space="preserve">e-mail </w:t>
      </w:r>
    </w:p>
    <w:p w14:paraId="32712DD1" w14:textId="6D4AE8CB" w:rsidR="000A3E50" w:rsidRPr="000A3E50" w:rsidRDefault="000A3E50" w:rsidP="000A3E50">
      <w:pPr>
        <w:rPr>
          <w:rFonts w:ascii="Bookman Old Style" w:hAnsi="Bookman Old Style"/>
        </w:rPr>
      </w:pPr>
    </w:p>
    <w:p w14:paraId="41C1C680" w14:textId="5D23C760" w:rsidR="000A3E50" w:rsidRDefault="000A3E50" w:rsidP="000A3E50">
      <w:pPr>
        <w:rPr>
          <w:rFonts w:ascii="Bookman Old Style" w:hAnsi="Bookman Old Style"/>
        </w:rPr>
      </w:pPr>
      <w:r>
        <w:rPr>
          <w:rFonts w:ascii="Bookman Old Style" w:hAnsi="Bookman Old Style"/>
        </w:rPr>
        <w:t xml:space="preserve">Day of the week required (please </w:t>
      </w:r>
      <w:r w:rsidR="00D77851">
        <w:rPr>
          <w:rFonts w:ascii="Bookman Old Style" w:hAnsi="Bookman Old Style"/>
        </w:rPr>
        <w:t>highlight</w:t>
      </w:r>
      <w:r>
        <w:rPr>
          <w:rFonts w:ascii="Bookman Old Style" w:hAnsi="Bookman Old Style"/>
        </w:rPr>
        <w:t xml:space="preserve">) </w:t>
      </w:r>
      <w:r w:rsidR="00C948D2">
        <w:rPr>
          <w:rFonts w:ascii="Bookman Old Style" w:hAnsi="Bookman Old Style"/>
        </w:rPr>
        <w:t xml:space="preserve">                               Time</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
        <w:gridCol w:w="960"/>
        <w:gridCol w:w="840"/>
        <w:gridCol w:w="960"/>
        <w:gridCol w:w="720"/>
        <w:gridCol w:w="840"/>
        <w:gridCol w:w="840"/>
        <w:gridCol w:w="401"/>
        <w:gridCol w:w="1701"/>
        <w:gridCol w:w="1984"/>
      </w:tblGrid>
      <w:tr w:rsidR="000A3E50" w:rsidRPr="0077797B" w14:paraId="7B935F55" w14:textId="77777777">
        <w:trPr>
          <w:trHeight w:val="308"/>
        </w:trPr>
        <w:tc>
          <w:tcPr>
            <w:tcW w:w="840" w:type="dxa"/>
          </w:tcPr>
          <w:p w14:paraId="41E8F331" w14:textId="77777777" w:rsidR="000A3E50" w:rsidRDefault="000A3E50" w:rsidP="00F1347E">
            <w:pPr>
              <w:rPr>
                <w:rFonts w:ascii="Bookman Old Style" w:hAnsi="Bookman Old Style"/>
                <w:sz w:val="18"/>
                <w:szCs w:val="18"/>
              </w:rPr>
            </w:pPr>
            <w:r>
              <w:rPr>
                <w:rFonts w:ascii="Bookman Old Style" w:hAnsi="Bookman Old Style"/>
                <w:sz w:val="18"/>
                <w:szCs w:val="18"/>
              </w:rPr>
              <w:t>Mon</w:t>
            </w:r>
          </w:p>
          <w:p w14:paraId="20C67EB6" w14:textId="77777777" w:rsidR="00870715" w:rsidRPr="0077797B" w:rsidRDefault="00870715" w:rsidP="00F1347E">
            <w:pPr>
              <w:rPr>
                <w:rFonts w:ascii="Bookman Old Style" w:hAnsi="Bookman Old Style"/>
                <w:sz w:val="18"/>
                <w:szCs w:val="18"/>
              </w:rPr>
            </w:pPr>
          </w:p>
        </w:tc>
        <w:tc>
          <w:tcPr>
            <w:tcW w:w="960" w:type="dxa"/>
          </w:tcPr>
          <w:p w14:paraId="79F7D2C5" w14:textId="77777777" w:rsidR="000A3E50" w:rsidRPr="0077797B" w:rsidRDefault="000A3E50" w:rsidP="00F1347E">
            <w:pPr>
              <w:rPr>
                <w:rFonts w:ascii="Bookman Old Style" w:hAnsi="Bookman Old Style"/>
                <w:sz w:val="18"/>
                <w:szCs w:val="18"/>
              </w:rPr>
            </w:pPr>
            <w:r>
              <w:rPr>
                <w:rFonts w:ascii="Bookman Old Style" w:hAnsi="Bookman Old Style"/>
                <w:sz w:val="18"/>
                <w:szCs w:val="18"/>
              </w:rPr>
              <w:t>Tues</w:t>
            </w:r>
          </w:p>
        </w:tc>
        <w:tc>
          <w:tcPr>
            <w:tcW w:w="840" w:type="dxa"/>
          </w:tcPr>
          <w:p w14:paraId="335DDAC9" w14:textId="77777777" w:rsidR="000A3E50" w:rsidRPr="0077797B" w:rsidRDefault="000A3E50" w:rsidP="00F1347E">
            <w:pPr>
              <w:rPr>
                <w:rFonts w:ascii="Bookman Old Style" w:hAnsi="Bookman Old Style"/>
                <w:sz w:val="18"/>
                <w:szCs w:val="18"/>
              </w:rPr>
            </w:pPr>
            <w:r>
              <w:rPr>
                <w:rFonts w:ascii="Bookman Old Style" w:hAnsi="Bookman Old Style"/>
                <w:sz w:val="18"/>
                <w:szCs w:val="18"/>
              </w:rPr>
              <w:t>Wed</w:t>
            </w:r>
          </w:p>
        </w:tc>
        <w:tc>
          <w:tcPr>
            <w:tcW w:w="960" w:type="dxa"/>
          </w:tcPr>
          <w:p w14:paraId="329F1761" w14:textId="77777777" w:rsidR="000A3E50" w:rsidRPr="0077797B" w:rsidRDefault="000A3E50" w:rsidP="00F1347E">
            <w:pPr>
              <w:rPr>
                <w:rFonts w:ascii="Bookman Old Style" w:hAnsi="Bookman Old Style"/>
                <w:sz w:val="18"/>
                <w:szCs w:val="18"/>
              </w:rPr>
            </w:pPr>
            <w:r>
              <w:rPr>
                <w:rFonts w:ascii="Bookman Old Style" w:hAnsi="Bookman Old Style"/>
                <w:sz w:val="18"/>
                <w:szCs w:val="18"/>
              </w:rPr>
              <w:t>Thurs</w:t>
            </w:r>
          </w:p>
        </w:tc>
        <w:tc>
          <w:tcPr>
            <w:tcW w:w="720" w:type="dxa"/>
          </w:tcPr>
          <w:p w14:paraId="1C50AD39" w14:textId="77777777" w:rsidR="000A3E50" w:rsidRPr="0077797B" w:rsidRDefault="000A3E50" w:rsidP="00F1347E">
            <w:pPr>
              <w:rPr>
                <w:rFonts w:ascii="Bookman Old Style" w:hAnsi="Bookman Old Style"/>
                <w:sz w:val="18"/>
                <w:szCs w:val="18"/>
              </w:rPr>
            </w:pPr>
            <w:r>
              <w:rPr>
                <w:rFonts w:ascii="Bookman Old Style" w:hAnsi="Bookman Old Style"/>
                <w:sz w:val="18"/>
                <w:szCs w:val="18"/>
              </w:rPr>
              <w:t>Fri</w:t>
            </w:r>
          </w:p>
        </w:tc>
        <w:tc>
          <w:tcPr>
            <w:tcW w:w="840" w:type="dxa"/>
          </w:tcPr>
          <w:p w14:paraId="5E121409" w14:textId="77777777" w:rsidR="000A3E50" w:rsidRPr="0077797B" w:rsidRDefault="000A3E50" w:rsidP="00F1347E">
            <w:pPr>
              <w:rPr>
                <w:rFonts w:ascii="Bookman Old Style" w:hAnsi="Bookman Old Style"/>
                <w:sz w:val="18"/>
                <w:szCs w:val="18"/>
              </w:rPr>
            </w:pPr>
            <w:r>
              <w:rPr>
                <w:rFonts w:ascii="Bookman Old Style" w:hAnsi="Bookman Old Style"/>
                <w:sz w:val="18"/>
                <w:szCs w:val="18"/>
              </w:rPr>
              <w:t>Sat</w:t>
            </w:r>
          </w:p>
        </w:tc>
        <w:tc>
          <w:tcPr>
            <w:tcW w:w="840" w:type="dxa"/>
          </w:tcPr>
          <w:p w14:paraId="76977D2D" w14:textId="77777777" w:rsidR="000A3E50" w:rsidRPr="0077797B" w:rsidRDefault="000A3E50" w:rsidP="00F1347E">
            <w:pPr>
              <w:rPr>
                <w:rFonts w:ascii="Bookman Old Style" w:hAnsi="Bookman Old Style"/>
                <w:sz w:val="18"/>
                <w:szCs w:val="18"/>
              </w:rPr>
            </w:pPr>
            <w:r>
              <w:rPr>
                <w:rFonts w:ascii="Bookman Old Style" w:hAnsi="Bookman Old Style"/>
                <w:sz w:val="18"/>
                <w:szCs w:val="18"/>
              </w:rPr>
              <w:t>Sun</w:t>
            </w:r>
          </w:p>
        </w:tc>
        <w:tc>
          <w:tcPr>
            <w:tcW w:w="401" w:type="dxa"/>
            <w:shd w:val="clear" w:color="auto" w:fill="D9D9D9"/>
          </w:tcPr>
          <w:p w14:paraId="2CAA145F" w14:textId="77777777" w:rsidR="000A3E50" w:rsidRPr="007B215F" w:rsidRDefault="000A3E50" w:rsidP="00F1347E">
            <w:pPr>
              <w:jc w:val="right"/>
              <w:rPr>
                <w:rFonts w:ascii="Bookman Old Style" w:hAnsi="Bookman Old Style"/>
                <w:sz w:val="18"/>
                <w:szCs w:val="18"/>
              </w:rPr>
            </w:pPr>
          </w:p>
        </w:tc>
        <w:tc>
          <w:tcPr>
            <w:tcW w:w="1701" w:type="dxa"/>
          </w:tcPr>
          <w:p w14:paraId="13DC3F14" w14:textId="77777777" w:rsidR="000A3E50" w:rsidRPr="007B215F" w:rsidRDefault="000A3E50" w:rsidP="00F1347E">
            <w:pPr>
              <w:rPr>
                <w:rFonts w:ascii="Bookman Old Style" w:hAnsi="Bookman Old Style"/>
                <w:sz w:val="18"/>
                <w:szCs w:val="18"/>
              </w:rPr>
            </w:pPr>
            <w:r w:rsidRPr="007B215F">
              <w:rPr>
                <w:rFonts w:ascii="Bookman Old Style" w:hAnsi="Bookman Old Style"/>
                <w:sz w:val="18"/>
                <w:szCs w:val="18"/>
              </w:rPr>
              <w:t>Start</w:t>
            </w:r>
            <w:r w:rsidR="00552FAA">
              <w:rPr>
                <w:rFonts w:ascii="Bookman Old Style" w:hAnsi="Bookman Old Style"/>
                <w:sz w:val="18"/>
                <w:szCs w:val="18"/>
              </w:rPr>
              <w:t xml:space="preserve"> am/pm</w:t>
            </w:r>
          </w:p>
        </w:tc>
        <w:tc>
          <w:tcPr>
            <w:tcW w:w="1984" w:type="dxa"/>
          </w:tcPr>
          <w:p w14:paraId="036CAF72" w14:textId="77777777" w:rsidR="000A3E50" w:rsidRPr="007B215F" w:rsidRDefault="000A3E50" w:rsidP="00F1347E">
            <w:pPr>
              <w:rPr>
                <w:rFonts w:ascii="Bookman Old Style" w:hAnsi="Bookman Old Style"/>
                <w:sz w:val="18"/>
                <w:szCs w:val="18"/>
              </w:rPr>
            </w:pPr>
            <w:r w:rsidRPr="007B215F">
              <w:rPr>
                <w:rFonts w:ascii="Bookman Old Style" w:hAnsi="Bookman Old Style"/>
                <w:sz w:val="18"/>
                <w:szCs w:val="18"/>
              </w:rPr>
              <w:t>Finish</w:t>
            </w:r>
            <w:r w:rsidR="00552FAA">
              <w:rPr>
                <w:rFonts w:ascii="Bookman Old Style" w:hAnsi="Bookman Old Style"/>
                <w:sz w:val="18"/>
                <w:szCs w:val="18"/>
              </w:rPr>
              <w:t xml:space="preserve"> am/pm</w:t>
            </w:r>
          </w:p>
        </w:tc>
      </w:tr>
      <w:tr w:rsidR="003332B1" w:rsidRPr="0077797B" w14:paraId="17AA4B63" w14:textId="77777777">
        <w:trPr>
          <w:trHeight w:val="308"/>
        </w:trPr>
        <w:tc>
          <w:tcPr>
            <w:tcW w:w="840" w:type="dxa"/>
          </w:tcPr>
          <w:p w14:paraId="5FBD458D" w14:textId="77777777" w:rsidR="003332B1" w:rsidRDefault="003332B1" w:rsidP="00DB1C26">
            <w:pPr>
              <w:rPr>
                <w:rFonts w:ascii="Bookman Old Style" w:hAnsi="Bookman Old Style"/>
                <w:sz w:val="18"/>
                <w:szCs w:val="18"/>
              </w:rPr>
            </w:pPr>
            <w:r>
              <w:rPr>
                <w:rFonts w:ascii="Bookman Old Style" w:hAnsi="Bookman Old Style"/>
                <w:sz w:val="18"/>
                <w:szCs w:val="18"/>
              </w:rPr>
              <w:t>Mon</w:t>
            </w:r>
          </w:p>
          <w:p w14:paraId="7B220DDB" w14:textId="77777777" w:rsidR="003332B1" w:rsidRPr="0077797B" w:rsidRDefault="003332B1" w:rsidP="00DB1C26">
            <w:pPr>
              <w:rPr>
                <w:rFonts w:ascii="Bookman Old Style" w:hAnsi="Bookman Old Style"/>
                <w:sz w:val="18"/>
                <w:szCs w:val="18"/>
              </w:rPr>
            </w:pPr>
          </w:p>
        </w:tc>
        <w:tc>
          <w:tcPr>
            <w:tcW w:w="960" w:type="dxa"/>
          </w:tcPr>
          <w:p w14:paraId="647A9061" w14:textId="77777777" w:rsidR="003332B1" w:rsidRPr="0077797B" w:rsidRDefault="003332B1" w:rsidP="00DB1C26">
            <w:pPr>
              <w:rPr>
                <w:rFonts w:ascii="Bookman Old Style" w:hAnsi="Bookman Old Style"/>
                <w:sz w:val="18"/>
                <w:szCs w:val="18"/>
              </w:rPr>
            </w:pPr>
            <w:r>
              <w:rPr>
                <w:rFonts w:ascii="Bookman Old Style" w:hAnsi="Bookman Old Style"/>
                <w:sz w:val="18"/>
                <w:szCs w:val="18"/>
              </w:rPr>
              <w:t>Tues</w:t>
            </w:r>
          </w:p>
        </w:tc>
        <w:tc>
          <w:tcPr>
            <w:tcW w:w="840" w:type="dxa"/>
          </w:tcPr>
          <w:p w14:paraId="4D01C2F6" w14:textId="77777777" w:rsidR="003332B1" w:rsidRPr="0077797B" w:rsidRDefault="003332B1" w:rsidP="00DB1C26">
            <w:pPr>
              <w:rPr>
                <w:rFonts w:ascii="Bookman Old Style" w:hAnsi="Bookman Old Style"/>
                <w:sz w:val="18"/>
                <w:szCs w:val="18"/>
              </w:rPr>
            </w:pPr>
            <w:r>
              <w:rPr>
                <w:rFonts w:ascii="Bookman Old Style" w:hAnsi="Bookman Old Style"/>
                <w:sz w:val="18"/>
                <w:szCs w:val="18"/>
              </w:rPr>
              <w:t>Wed</w:t>
            </w:r>
          </w:p>
        </w:tc>
        <w:tc>
          <w:tcPr>
            <w:tcW w:w="960" w:type="dxa"/>
          </w:tcPr>
          <w:p w14:paraId="57A13C85" w14:textId="77777777" w:rsidR="003332B1" w:rsidRPr="0077797B" w:rsidRDefault="003332B1" w:rsidP="00DB1C26">
            <w:pPr>
              <w:rPr>
                <w:rFonts w:ascii="Bookman Old Style" w:hAnsi="Bookman Old Style"/>
                <w:sz w:val="18"/>
                <w:szCs w:val="18"/>
              </w:rPr>
            </w:pPr>
            <w:r>
              <w:rPr>
                <w:rFonts w:ascii="Bookman Old Style" w:hAnsi="Bookman Old Style"/>
                <w:sz w:val="18"/>
                <w:szCs w:val="18"/>
              </w:rPr>
              <w:t>Thurs</w:t>
            </w:r>
          </w:p>
        </w:tc>
        <w:tc>
          <w:tcPr>
            <w:tcW w:w="720" w:type="dxa"/>
          </w:tcPr>
          <w:p w14:paraId="5F9B9C65" w14:textId="77777777" w:rsidR="003332B1" w:rsidRPr="0077797B" w:rsidRDefault="003332B1" w:rsidP="00DB1C26">
            <w:pPr>
              <w:rPr>
                <w:rFonts w:ascii="Bookman Old Style" w:hAnsi="Bookman Old Style"/>
                <w:sz w:val="18"/>
                <w:szCs w:val="18"/>
              </w:rPr>
            </w:pPr>
            <w:r>
              <w:rPr>
                <w:rFonts w:ascii="Bookman Old Style" w:hAnsi="Bookman Old Style"/>
                <w:sz w:val="18"/>
                <w:szCs w:val="18"/>
              </w:rPr>
              <w:t>Fri</w:t>
            </w:r>
          </w:p>
        </w:tc>
        <w:tc>
          <w:tcPr>
            <w:tcW w:w="840" w:type="dxa"/>
          </w:tcPr>
          <w:p w14:paraId="6FCBC5FA" w14:textId="77777777" w:rsidR="003332B1" w:rsidRPr="0077797B" w:rsidRDefault="003332B1" w:rsidP="00DB1C26">
            <w:pPr>
              <w:rPr>
                <w:rFonts w:ascii="Bookman Old Style" w:hAnsi="Bookman Old Style"/>
                <w:sz w:val="18"/>
                <w:szCs w:val="18"/>
              </w:rPr>
            </w:pPr>
            <w:r>
              <w:rPr>
                <w:rFonts w:ascii="Bookman Old Style" w:hAnsi="Bookman Old Style"/>
                <w:sz w:val="18"/>
                <w:szCs w:val="18"/>
              </w:rPr>
              <w:t>Sat</w:t>
            </w:r>
          </w:p>
        </w:tc>
        <w:tc>
          <w:tcPr>
            <w:tcW w:w="840" w:type="dxa"/>
          </w:tcPr>
          <w:p w14:paraId="7776E840" w14:textId="77777777" w:rsidR="003332B1" w:rsidRPr="0077797B" w:rsidRDefault="003332B1" w:rsidP="00DB1C26">
            <w:pPr>
              <w:rPr>
                <w:rFonts w:ascii="Bookman Old Style" w:hAnsi="Bookman Old Style"/>
                <w:sz w:val="18"/>
                <w:szCs w:val="18"/>
              </w:rPr>
            </w:pPr>
            <w:r>
              <w:rPr>
                <w:rFonts w:ascii="Bookman Old Style" w:hAnsi="Bookman Old Style"/>
                <w:sz w:val="18"/>
                <w:szCs w:val="18"/>
              </w:rPr>
              <w:t>Sun</w:t>
            </w:r>
          </w:p>
        </w:tc>
        <w:tc>
          <w:tcPr>
            <w:tcW w:w="401" w:type="dxa"/>
            <w:shd w:val="clear" w:color="auto" w:fill="D9D9D9"/>
          </w:tcPr>
          <w:p w14:paraId="27B8D6C3" w14:textId="77777777" w:rsidR="003332B1" w:rsidRPr="007B215F" w:rsidRDefault="003332B1" w:rsidP="00DB1C26">
            <w:pPr>
              <w:jc w:val="right"/>
              <w:rPr>
                <w:rFonts w:ascii="Bookman Old Style" w:hAnsi="Bookman Old Style"/>
                <w:sz w:val="18"/>
                <w:szCs w:val="18"/>
              </w:rPr>
            </w:pPr>
          </w:p>
        </w:tc>
        <w:tc>
          <w:tcPr>
            <w:tcW w:w="1701" w:type="dxa"/>
          </w:tcPr>
          <w:p w14:paraId="7913C5E3" w14:textId="77777777" w:rsidR="003332B1" w:rsidRPr="007B215F" w:rsidRDefault="003332B1" w:rsidP="00DB1C26">
            <w:pPr>
              <w:rPr>
                <w:rFonts w:ascii="Bookman Old Style" w:hAnsi="Bookman Old Style"/>
                <w:sz w:val="18"/>
                <w:szCs w:val="18"/>
              </w:rPr>
            </w:pPr>
            <w:r w:rsidRPr="007B215F">
              <w:rPr>
                <w:rFonts w:ascii="Bookman Old Style" w:hAnsi="Bookman Old Style"/>
                <w:sz w:val="18"/>
                <w:szCs w:val="18"/>
              </w:rPr>
              <w:t>Start</w:t>
            </w:r>
            <w:r>
              <w:rPr>
                <w:rFonts w:ascii="Bookman Old Style" w:hAnsi="Bookman Old Style"/>
                <w:sz w:val="18"/>
                <w:szCs w:val="18"/>
              </w:rPr>
              <w:t xml:space="preserve"> am/pm</w:t>
            </w:r>
          </w:p>
        </w:tc>
        <w:tc>
          <w:tcPr>
            <w:tcW w:w="1984" w:type="dxa"/>
          </w:tcPr>
          <w:p w14:paraId="069B8782" w14:textId="77777777" w:rsidR="003332B1" w:rsidRPr="007B215F" w:rsidRDefault="003332B1" w:rsidP="00DB1C26">
            <w:pPr>
              <w:rPr>
                <w:rFonts w:ascii="Bookman Old Style" w:hAnsi="Bookman Old Style"/>
                <w:sz w:val="18"/>
                <w:szCs w:val="18"/>
              </w:rPr>
            </w:pPr>
            <w:r w:rsidRPr="007B215F">
              <w:rPr>
                <w:rFonts w:ascii="Bookman Old Style" w:hAnsi="Bookman Old Style"/>
                <w:sz w:val="18"/>
                <w:szCs w:val="18"/>
              </w:rPr>
              <w:t>Finish</w:t>
            </w:r>
            <w:r>
              <w:rPr>
                <w:rFonts w:ascii="Bookman Old Style" w:hAnsi="Bookman Old Style"/>
                <w:sz w:val="18"/>
                <w:szCs w:val="18"/>
              </w:rPr>
              <w:t xml:space="preserve"> am/pm</w:t>
            </w:r>
          </w:p>
        </w:tc>
      </w:tr>
    </w:tbl>
    <w:p w14:paraId="7B1AE18A" w14:textId="72F55711" w:rsidR="000A3E50" w:rsidRDefault="000A3E50" w:rsidP="000A3E50">
      <w:pPr>
        <w:rPr>
          <w:rFonts w:ascii="Bookman Old Style" w:hAnsi="Bookman Old Style"/>
        </w:rPr>
      </w:pPr>
      <w:r>
        <w:rPr>
          <w:rFonts w:ascii="Bookman Old Style" w:hAnsi="Bookman Old Style"/>
        </w:rPr>
        <w:t xml:space="preserve">Frequency (please </w:t>
      </w:r>
      <w:r w:rsidR="00D77851">
        <w:rPr>
          <w:rFonts w:ascii="Bookman Old Style" w:hAnsi="Bookman Old Style"/>
        </w:rPr>
        <w:t>highlight</w:t>
      </w:r>
      <w:r>
        <w:rPr>
          <w:rFonts w:ascii="Bookman Old Style" w:hAnsi="Bookman Old Style"/>
        </w:rPr>
        <w:t>)</w:t>
      </w:r>
    </w:p>
    <w:tbl>
      <w:tblPr>
        <w:tblW w:w="10086"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6"/>
        <w:gridCol w:w="1701"/>
        <w:gridCol w:w="1701"/>
        <w:gridCol w:w="2126"/>
        <w:gridCol w:w="426"/>
        <w:gridCol w:w="2976"/>
      </w:tblGrid>
      <w:tr w:rsidR="00C948D2" w:rsidRPr="0077797B" w14:paraId="313CF21F" w14:textId="77777777">
        <w:trPr>
          <w:trHeight w:val="301"/>
        </w:trPr>
        <w:tc>
          <w:tcPr>
            <w:tcW w:w="1156" w:type="dxa"/>
          </w:tcPr>
          <w:p w14:paraId="514B5D66" w14:textId="77777777" w:rsidR="00C948D2" w:rsidRPr="0077797B" w:rsidRDefault="00C948D2" w:rsidP="00F1347E">
            <w:pPr>
              <w:rPr>
                <w:rFonts w:ascii="Bookman Old Style" w:hAnsi="Bookman Old Style"/>
                <w:sz w:val="18"/>
                <w:szCs w:val="18"/>
              </w:rPr>
            </w:pPr>
            <w:r w:rsidRPr="0077797B">
              <w:rPr>
                <w:rFonts w:ascii="Bookman Old Style" w:hAnsi="Bookman Old Style"/>
                <w:sz w:val="18"/>
                <w:szCs w:val="18"/>
              </w:rPr>
              <w:t>Weekly</w:t>
            </w:r>
          </w:p>
        </w:tc>
        <w:tc>
          <w:tcPr>
            <w:tcW w:w="1701" w:type="dxa"/>
          </w:tcPr>
          <w:p w14:paraId="534AEC0B" w14:textId="77777777" w:rsidR="00C948D2" w:rsidRPr="0077797B" w:rsidRDefault="00C948D2" w:rsidP="00F1347E">
            <w:pPr>
              <w:rPr>
                <w:rFonts w:ascii="Bookman Old Style" w:hAnsi="Bookman Old Style"/>
                <w:sz w:val="18"/>
                <w:szCs w:val="18"/>
              </w:rPr>
            </w:pPr>
            <w:r w:rsidRPr="0077797B">
              <w:rPr>
                <w:rFonts w:ascii="Bookman Old Style" w:hAnsi="Bookman Old Style"/>
                <w:sz w:val="18"/>
                <w:szCs w:val="18"/>
              </w:rPr>
              <w:t>Fortnightly</w:t>
            </w:r>
          </w:p>
        </w:tc>
        <w:tc>
          <w:tcPr>
            <w:tcW w:w="1701" w:type="dxa"/>
          </w:tcPr>
          <w:p w14:paraId="7C4E419A" w14:textId="77777777" w:rsidR="00C948D2" w:rsidRPr="0077797B" w:rsidRDefault="00C948D2" w:rsidP="00F1347E">
            <w:pPr>
              <w:rPr>
                <w:rFonts w:ascii="Bookman Old Style" w:hAnsi="Bookman Old Style"/>
                <w:sz w:val="18"/>
                <w:szCs w:val="18"/>
              </w:rPr>
            </w:pPr>
            <w:r w:rsidRPr="0077797B">
              <w:rPr>
                <w:rFonts w:ascii="Bookman Old Style" w:hAnsi="Bookman Old Style"/>
                <w:sz w:val="18"/>
                <w:szCs w:val="18"/>
              </w:rPr>
              <w:t>Monthly</w:t>
            </w:r>
          </w:p>
        </w:tc>
        <w:tc>
          <w:tcPr>
            <w:tcW w:w="2126" w:type="dxa"/>
          </w:tcPr>
          <w:p w14:paraId="6137A874" w14:textId="77777777" w:rsidR="00C948D2" w:rsidRDefault="00C948D2" w:rsidP="00F1347E">
            <w:pPr>
              <w:rPr>
                <w:rFonts w:ascii="Bookman Old Style" w:hAnsi="Bookman Old Style"/>
                <w:sz w:val="18"/>
                <w:szCs w:val="18"/>
              </w:rPr>
            </w:pPr>
            <w:r w:rsidRPr="0077797B">
              <w:rPr>
                <w:rFonts w:ascii="Bookman Old Style" w:hAnsi="Bookman Old Style"/>
                <w:sz w:val="18"/>
                <w:szCs w:val="18"/>
              </w:rPr>
              <w:t>Other</w:t>
            </w:r>
          </w:p>
          <w:p w14:paraId="2F465F8E" w14:textId="77777777" w:rsidR="00C948D2" w:rsidRPr="0077797B" w:rsidRDefault="00C948D2" w:rsidP="00F1347E">
            <w:pPr>
              <w:rPr>
                <w:rFonts w:ascii="Bookman Old Style" w:hAnsi="Bookman Old Style"/>
                <w:sz w:val="18"/>
                <w:szCs w:val="18"/>
              </w:rPr>
            </w:pPr>
          </w:p>
        </w:tc>
        <w:tc>
          <w:tcPr>
            <w:tcW w:w="426" w:type="dxa"/>
            <w:shd w:val="clear" w:color="auto" w:fill="D9D9D9"/>
          </w:tcPr>
          <w:p w14:paraId="39CC9644" w14:textId="77777777" w:rsidR="00C948D2" w:rsidRPr="007B215F" w:rsidRDefault="00C948D2" w:rsidP="009A6E34">
            <w:pPr>
              <w:jc w:val="right"/>
              <w:rPr>
                <w:rFonts w:ascii="Bookman Old Style" w:hAnsi="Bookman Old Style"/>
                <w:sz w:val="18"/>
                <w:szCs w:val="18"/>
              </w:rPr>
            </w:pPr>
          </w:p>
        </w:tc>
        <w:tc>
          <w:tcPr>
            <w:tcW w:w="2976" w:type="dxa"/>
          </w:tcPr>
          <w:p w14:paraId="78AD73B5" w14:textId="77777777" w:rsidR="00C948D2" w:rsidRPr="007B215F" w:rsidRDefault="00C948D2" w:rsidP="009A6E34">
            <w:pPr>
              <w:rPr>
                <w:rFonts w:ascii="Bookman Old Style" w:hAnsi="Bookman Old Style"/>
                <w:sz w:val="18"/>
                <w:szCs w:val="18"/>
              </w:rPr>
            </w:pPr>
            <w:r w:rsidRPr="007B215F">
              <w:rPr>
                <w:rFonts w:ascii="Bookman Old Style" w:hAnsi="Bookman Old Style"/>
                <w:sz w:val="18"/>
                <w:szCs w:val="18"/>
              </w:rPr>
              <w:t>Start</w:t>
            </w:r>
            <w:r>
              <w:rPr>
                <w:rFonts w:ascii="Bookman Old Style" w:hAnsi="Bookman Old Style"/>
                <w:sz w:val="18"/>
                <w:szCs w:val="18"/>
              </w:rPr>
              <w:t xml:space="preserve"> Date</w:t>
            </w:r>
          </w:p>
        </w:tc>
      </w:tr>
    </w:tbl>
    <w:p w14:paraId="0A216369" w14:textId="77777777" w:rsidR="00847C90" w:rsidRDefault="000A3E50" w:rsidP="00847C90">
      <w:pPr>
        <w:rPr>
          <w:rFonts w:ascii="Bookman Old Style" w:hAnsi="Bookman Old Style"/>
          <w:sz w:val="16"/>
          <w:szCs w:val="16"/>
        </w:rPr>
      </w:pPr>
      <w:r>
        <w:rPr>
          <w:rFonts w:ascii="Bookman Old Style" w:hAnsi="Bookman Old Style"/>
          <w:sz w:val="16"/>
          <w:szCs w:val="16"/>
        </w:rPr>
        <w:t xml:space="preserve"> </w:t>
      </w:r>
    </w:p>
    <w:tbl>
      <w:tblPr>
        <w:tblStyle w:val="TableGrid"/>
        <w:tblpPr w:leftFromText="180" w:rightFromText="180" w:vertAnchor="text" w:horzAnchor="page" w:tblpX="3996" w:tblpY="-34"/>
        <w:tblW w:w="0" w:type="auto"/>
        <w:tblLayout w:type="fixed"/>
        <w:tblCellMar>
          <w:left w:w="115" w:type="dxa"/>
          <w:right w:w="115" w:type="dxa"/>
        </w:tblCellMar>
        <w:tblLook w:val="04A0" w:firstRow="1" w:lastRow="0" w:firstColumn="1" w:lastColumn="0" w:noHBand="0" w:noVBand="1"/>
      </w:tblPr>
      <w:tblGrid>
        <w:gridCol w:w="739"/>
      </w:tblGrid>
      <w:tr w:rsidR="00D77851" w14:paraId="31D0005D" w14:textId="77777777" w:rsidTr="00D77851">
        <w:trPr>
          <w:cantSplit/>
          <w:trHeight w:hRule="exact" w:val="338"/>
        </w:trPr>
        <w:tc>
          <w:tcPr>
            <w:tcW w:w="739" w:type="dxa"/>
          </w:tcPr>
          <w:p w14:paraId="0EE2E74C" w14:textId="4DD9A931" w:rsidR="00D77851" w:rsidRDefault="002D6E9D" w:rsidP="00D77851">
            <w:pPr>
              <w:pStyle w:val="Header"/>
              <w:rPr>
                <w:rFonts w:ascii="Bookman Old Style" w:hAnsi="Bookman Old Style"/>
              </w:rPr>
            </w:pPr>
            <w:sdt>
              <w:sdtPr>
                <w:rPr>
                  <w:rFonts w:ascii="Bookman Old Style" w:hAnsi="Bookman Old Style"/>
                </w:rPr>
                <w:id w:val="-282651930"/>
                <w:placeholder>
                  <w:docPart w:val="5E1F69BCADD34C568D832CC23576353A"/>
                </w:placeholder>
                <w:showingPlcHdr/>
                <w:text/>
              </w:sdtPr>
              <w:sdtEndPr/>
              <w:sdtContent>
                <w:r w:rsidR="00D77851" w:rsidRPr="00541921">
                  <w:rPr>
                    <w:rStyle w:val="PlaceholderText"/>
                  </w:rPr>
                  <w:t>Click or tap here to enter text.</w:t>
                </w:r>
              </w:sdtContent>
            </w:sdt>
          </w:p>
        </w:tc>
      </w:tr>
    </w:tbl>
    <w:tbl>
      <w:tblPr>
        <w:tblStyle w:val="TableGrid"/>
        <w:tblpPr w:leftFromText="180" w:rightFromText="180" w:vertAnchor="text" w:horzAnchor="margin" w:tblpXSpec="center" w:tblpY="-34"/>
        <w:tblW w:w="0" w:type="auto"/>
        <w:tblLayout w:type="fixed"/>
        <w:tblCellMar>
          <w:left w:w="115" w:type="dxa"/>
          <w:right w:w="115" w:type="dxa"/>
        </w:tblCellMar>
        <w:tblLook w:val="04A0" w:firstRow="1" w:lastRow="0" w:firstColumn="1" w:lastColumn="0" w:noHBand="0" w:noVBand="1"/>
      </w:tblPr>
      <w:tblGrid>
        <w:gridCol w:w="739"/>
      </w:tblGrid>
      <w:tr w:rsidR="00D77851" w14:paraId="32885B93" w14:textId="77777777" w:rsidTr="00D77851">
        <w:trPr>
          <w:cantSplit/>
          <w:trHeight w:hRule="exact" w:val="338"/>
        </w:trPr>
        <w:tc>
          <w:tcPr>
            <w:tcW w:w="739" w:type="dxa"/>
          </w:tcPr>
          <w:p w14:paraId="3C8E1A01" w14:textId="77777777" w:rsidR="00D77851" w:rsidRDefault="002D6E9D" w:rsidP="00D77851">
            <w:pPr>
              <w:pStyle w:val="Header"/>
              <w:rPr>
                <w:rFonts w:ascii="Bookman Old Style" w:hAnsi="Bookman Old Style"/>
              </w:rPr>
            </w:pPr>
            <w:sdt>
              <w:sdtPr>
                <w:rPr>
                  <w:rFonts w:ascii="Bookman Old Style" w:hAnsi="Bookman Old Style"/>
                </w:rPr>
                <w:id w:val="-136491458"/>
                <w:placeholder>
                  <w:docPart w:val="935514945A954D4BB239107373D3CCAE"/>
                </w:placeholder>
                <w:showingPlcHdr/>
                <w:text/>
              </w:sdtPr>
              <w:sdtEndPr/>
              <w:sdtContent>
                <w:r w:rsidR="00D77851" w:rsidRPr="00541921">
                  <w:rPr>
                    <w:rStyle w:val="PlaceholderText"/>
                  </w:rPr>
                  <w:t>Click or tap here to enter text.</w:t>
                </w:r>
              </w:sdtContent>
            </w:sdt>
          </w:p>
        </w:tc>
      </w:tr>
    </w:tbl>
    <w:tbl>
      <w:tblPr>
        <w:tblStyle w:val="TableGrid"/>
        <w:tblpPr w:leftFromText="180" w:rightFromText="180" w:vertAnchor="text" w:horzAnchor="page" w:tblpX="8391" w:tblpY="-34"/>
        <w:tblW w:w="0" w:type="auto"/>
        <w:tblLayout w:type="fixed"/>
        <w:tblCellMar>
          <w:left w:w="115" w:type="dxa"/>
          <w:right w:w="115" w:type="dxa"/>
        </w:tblCellMar>
        <w:tblLook w:val="04A0" w:firstRow="1" w:lastRow="0" w:firstColumn="1" w:lastColumn="0" w:noHBand="0" w:noVBand="1"/>
      </w:tblPr>
      <w:tblGrid>
        <w:gridCol w:w="995"/>
      </w:tblGrid>
      <w:tr w:rsidR="00D77851" w14:paraId="426316BD" w14:textId="77777777" w:rsidTr="00D77851">
        <w:trPr>
          <w:cantSplit/>
          <w:trHeight w:hRule="exact" w:val="384"/>
        </w:trPr>
        <w:tc>
          <w:tcPr>
            <w:tcW w:w="995" w:type="dxa"/>
          </w:tcPr>
          <w:p w14:paraId="616D8A64" w14:textId="77777777" w:rsidR="00D77851" w:rsidRDefault="002D6E9D" w:rsidP="00D77851">
            <w:pPr>
              <w:pStyle w:val="Header"/>
              <w:rPr>
                <w:rFonts w:ascii="Bookman Old Style" w:hAnsi="Bookman Old Style"/>
              </w:rPr>
            </w:pPr>
            <w:sdt>
              <w:sdtPr>
                <w:rPr>
                  <w:rFonts w:ascii="Bookman Old Style" w:hAnsi="Bookman Old Style"/>
                </w:rPr>
                <w:id w:val="-112219709"/>
                <w:placeholder>
                  <w:docPart w:val="99A3F3C43D254F5EB4E42195F672B573"/>
                </w:placeholder>
                <w:showingPlcHdr/>
                <w:text/>
              </w:sdtPr>
              <w:sdtEndPr/>
              <w:sdtContent>
                <w:r w:rsidR="00D77851" w:rsidRPr="00541921">
                  <w:rPr>
                    <w:rStyle w:val="PlaceholderText"/>
                  </w:rPr>
                  <w:t>Click or tap here to enter text.</w:t>
                </w:r>
              </w:sdtContent>
            </w:sdt>
          </w:p>
        </w:tc>
      </w:tr>
    </w:tbl>
    <w:p w14:paraId="6B14F6E1" w14:textId="7FF3D13E" w:rsidR="00D77851" w:rsidRDefault="000A3E50" w:rsidP="00847C90">
      <w:pPr>
        <w:rPr>
          <w:rFonts w:ascii="Bookman Old Style" w:hAnsi="Bookman Old Style"/>
        </w:rPr>
      </w:pPr>
      <w:r>
        <w:rPr>
          <w:rFonts w:ascii="Bookman Old Style" w:hAnsi="Bookman Old Style"/>
        </w:rPr>
        <w:t>Number of h</w:t>
      </w:r>
      <w:r w:rsidR="00847C90">
        <w:rPr>
          <w:rFonts w:ascii="Bookman Old Style" w:hAnsi="Bookman Old Style"/>
        </w:rPr>
        <w:t xml:space="preserve">ours booked: </w:t>
      </w:r>
      <w:r w:rsidR="00D77851">
        <w:rPr>
          <w:rFonts w:ascii="Bookman Old Style" w:hAnsi="Bookman Old Style"/>
        </w:rPr>
        <w:t xml:space="preserve">@ £ per hour = £ </w:t>
      </w:r>
    </w:p>
    <w:p w14:paraId="3432F2A9" w14:textId="77777777" w:rsidR="00D77851" w:rsidRDefault="00D77851" w:rsidP="00D77851">
      <w:pPr>
        <w:rPr>
          <w:rFonts w:ascii="Bookman Old Style" w:hAnsi="Bookman Old Style"/>
          <w:sz w:val="16"/>
          <w:szCs w:val="16"/>
        </w:rPr>
      </w:pPr>
    </w:p>
    <w:tbl>
      <w:tblPr>
        <w:tblStyle w:val="TableGrid"/>
        <w:tblpPr w:leftFromText="180" w:rightFromText="180" w:vertAnchor="text" w:horzAnchor="page" w:tblpX="3996" w:tblpY="-34"/>
        <w:tblW w:w="0" w:type="auto"/>
        <w:tblLayout w:type="fixed"/>
        <w:tblCellMar>
          <w:left w:w="115" w:type="dxa"/>
          <w:right w:w="115" w:type="dxa"/>
        </w:tblCellMar>
        <w:tblLook w:val="04A0" w:firstRow="1" w:lastRow="0" w:firstColumn="1" w:lastColumn="0" w:noHBand="0" w:noVBand="1"/>
      </w:tblPr>
      <w:tblGrid>
        <w:gridCol w:w="739"/>
      </w:tblGrid>
      <w:tr w:rsidR="00D77851" w14:paraId="49CAA4C7" w14:textId="77777777" w:rsidTr="0002342F">
        <w:trPr>
          <w:cantSplit/>
          <w:trHeight w:hRule="exact" w:val="338"/>
        </w:trPr>
        <w:tc>
          <w:tcPr>
            <w:tcW w:w="739" w:type="dxa"/>
          </w:tcPr>
          <w:p w14:paraId="21941A88" w14:textId="77777777" w:rsidR="00D77851" w:rsidRDefault="002D6E9D" w:rsidP="0002342F">
            <w:pPr>
              <w:pStyle w:val="Header"/>
              <w:rPr>
                <w:rFonts w:ascii="Bookman Old Style" w:hAnsi="Bookman Old Style"/>
              </w:rPr>
            </w:pPr>
            <w:sdt>
              <w:sdtPr>
                <w:rPr>
                  <w:rFonts w:ascii="Bookman Old Style" w:hAnsi="Bookman Old Style"/>
                </w:rPr>
                <w:id w:val="-2092533704"/>
                <w:placeholder>
                  <w:docPart w:val="92FF7C6D042C443DB7562D5ABA8DBD32"/>
                </w:placeholder>
                <w:showingPlcHdr/>
                <w:text/>
              </w:sdtPr>
              <w:sdtEndPr/>
              <w:sdtContent>
                <w:r w:rsidR="00D77851" w:rsidRPr="00541921">
                  <w:rPr>
                    <w:rStyle w:val="PlaceholderText"/>
                  </w:rPr>
                  <w:t>Click or tap here to enter text.</w:t>
                </w:r>
              </w:sdtContent>
            </w:sdt>
          </w:p>
        </w:tc>
      </w:tr>
    </w:tbl>
    <w:tbl>
      <w:tblPr>
        <w:tblStyle w:val="TableGrid"/>
        <w:tblpPr w:leftFromText="180" w:rightFromText="180" w:vertAnchor="text" w:horzAnchor="margin" w:tblpXSpec="center" w:tblpY="-34"/>
        <w:tblW w:w="0" w:type="auto"/>
        <w:tblLayout w:type="fixed"/>
        <w:tblCellMar>
          <w:left w:w="115" w:type="dxa"/>
          <w:right w:w="115" w:type="dxa"/>
        </w:tblCellMar>
        <w:tblLook w:val="04A0" w:firstRow="1" w:lastRow="0" w:firstColumn="1" w:lastColumn="0" w:noHBand="0" w:noVBand="1"/>
      </w:tblPr>
      <w:tblGrid>
        <w:gridCol w:w="739"/>
      </w:tblGrid>
      <w:tr w:rsidR="00D77851" w14:paraId="37CA58B2" w14:textId="77777777" w:rsidTr="0002342F">
        <w:trPr>
          <w:cantSplit/>
          <w:trHeight w:hRule="exact" w:val="338"/>
        </w:trPr>
        <w:tc>
          <w:tcPr>
            <w:tcW w:w="739" w:type="dxa"/>
          </w:tcPr>
          <w:p w14:paraId="7E204A2B" w14:textId="77777777" w:rsidR="00D77851" w:rsidRDefault="002D6E9D" w:rsidP="0002342F">
            <w:pPr>
              <w:pStyle w:val="Header"/>
              <w:rPr>
                <w:rFonts w:ascii="Bookman Old Style" w:hAnsi="Bookman Old Style"/>
              </w:rPr>
            </w:pPr>
            <w:sdt>
              <w:sdtPr>
                <w:rPr>
                  <w:rFonts w:ascii="Bookman Old Style" w:hAnsi="Bookman Old Style"/>
                </w:rPr>
                <w:id w:val="1621643951"/>
                <w:placeholder>
                  <w:docPart w:val="CE32AA0946B7440E8BD39D8388F09C43"/>
                </w:placeholder>
                <w:showingPlcHdr/>
                <w:text/>
              </w:sdtPr>
              <w:sdtEndPr/>
              <w:sdtContent>
                <w:r w:rsidR="00D77851" w:rsidRPr="00541921">
                  <w:rPr>
                    <w:rStyle w:val="PlaceholderText"/>
                  </w:rPr>
                  <w:t>Click or tap here to enter text.</w:t>
                </w:r>
              </w:sdtContent>
            </w:sdt>
          </w:p>
        </w:tc>
      </w:tr>
    </w:tbl>
    <w:tbl>
      <w:tblPr>
        <w:tblStyle w:val="TableGrid"/>
        <w:tblpPr w:leftFromText="180" w:rightFromText="180" w:vertAnchor="text" w:horzAnchor="page" w:tblpX="9966" w:tblpYSpec="outside"/>
        <w:tblW w:w="0" w:type="auto"/>
        <w:tblLayout w:type="fixed"/>
        <w:tblCellMar>
          <w:left w:w="115" w:type="dxa"/>
          <w:right w:w="115" w:type="dxa"/>
        </w:tblCellMar>
        <w:tblLook w:val="04A0" w:firstRow="1" w:lastRow="0" w:firstColumn="1" w:lastColumn="0" w:noHBand="0" w:noVBand="1"/>
      </w:tblPr>
      <w:tblGrid>
        <w:gridCol w:w="1101"/>
      </w:tblGrid>
      <w:tr w:rsidR="00D77851" w14:paraId="489A8CFE" w14:textId="77777777" w:rsidTr="00575F17">
        <w:trPr>
          <w:cantSplit/>
          <w:trHeight w:hRule="exact" w:val="384"/>
        </w:trPr>
        <w:tc>
          <w:tcPr>
            <w:tcW w:w="1101" w:type="dxa"/>
          </w:tcPr>
          <w:p w14:paraId="67A1E351" w14:textId="77777777" w:rsidR="00D77851" w:rsidRDefault="002D6E9D" w:rsidP="00D77851">
            <w:pPr>
              <w:pStyle w:val="Header"/>
              <w:rPr>
                <w:rFonts w:ascii="Bookman Old Style" w:hAnsi="Bookman Old Style"/>
              </w:rPr>
            </w:pPr>
            <w:sdt>
              <w:sdtPr>
                <w:rPr>
                  <w:rFonts w:ascii="Bookman Old Style" w:hAnsi="Bookman Old Style"/>
                </w:rPr>
                <w:id w:val="1451278091"/>
                <w:placeholder>
                  <w:docPart w:val="62389566F164498287E8D44ED7D11432"/>
                </w:placeholder>
                <w:showingPlcHdr/>
                <w:text/>
              </w:sdtPr>
              <w:sdtEndPr/>
              <w:sdtContent>
                <w:r w:rsidR="00D77851" w:rsidRPr="00541921">
                  <w:rPr>
                    <w:rStyle w:val="PlaceholderText"/>
                  </w:rPr>
                  <w:t>Click or tap here to enter text.</w:t>
                </w:r>
              </w:sdtContent>
            </w:sdt>
          </w:p>
        </w:tc>
      </w:tr>
    </w:tbl>
    <w:p w14:paraId="3B8A8ACE" w14:textId="1ABDE76D" w:rsidR="00D77851" w:rsidRDefault="00D77851" w:rsidP="00D77851">
      <w:pPr>
        <w:rPr>
          <w:rFonts w:ascii="Bookman Old Style" w:hAnsi="Bookman Old Style"/>
        </w:rPr>
      </w:pPr>
      <w:r>
        <w:rPr>
          <w:rFonts w:ascii="Bookman Old Style" w:hAnsi="Bookman Old Style"/>
        </w:rPr>
        <w:t xml:space="preserve">Number of hours booked: @ £ per three hour session = £ </w:t>
      </w:r>
    </w:p>
    <w:p w14:paraId="29995F72" w14:textId="5D68447D" w:rsidR="00D77851" w:rsidRDefault="00D77851" w:rsidP="00847C90">
      <w:pPr>
        <w:rPr>
          <w:rFonts w:ascii="Bookman Old Style" w:hAnsi="Bookman Old Style"/>
        </w:rPr>
      </w:pPr>
      <w:r>
        <w:rPr>
          <w:rFonts w:ascii="Bookman Old Style" w:hAnsi="Bookman Old Style"/>
        </w:rPr>
        <w:t xml:space="preserve">                          </w:t>
      </w:r>
    </w:p>
    <w:p w14:paraId="7F64A2E1" w14:textId="77777777" w:rsidR="000A3E50" w:rsidRPr="007F5E47" w:rsidRDefault="000A3E50" w:rsidP="000A3E50">
      <w:pPr>
        <w:rPr>
          <w:rFonts w:ascii="Bookman Old Style" w:hAnsi="Bookman Old Style"/>
          <w:b/>
          <w:sz w:val="16"/>
          <w:szCs w:val="16"/>
        </w:rPr>
      </w:pPr>
    </w:p>
    <w:tbl>
      <w:tblPr>
        <w:tblStyle w:val="TableGrid"/>
        <w:tblpPr w:leftFromText="180" w:rightFromText="180" w:vertAnchor="text" w:horzAnchor="page" w:tblpX="9816" w:tblpY="-6"/>
        <w:tblW w:w="0" w:type="auto"/>
        <w:tblLayout w:type="fixed"/>
        <w:tblCellMar>
          <w:left w:w="115" w:type="dxa"/>
          <w:right w:w="115" w:type="dxa"/>
        </w:tblCellMar>
        <w:tblLook w:val="04A0" w:firstRow="1" w:lastRow="0" w:firstColumn="1" w:lastColumn="0" w:noHBand="0" w:noVBand="1"/>
      </w:tblPr>
      <w:tblGrid>
        <w:gridCol w:w="1236"/>
      </w:tblGrid>
      <w:tr w:rsidR="00D77851" w14:paraId="7D229C24" w14:textId="77777777" w:rsidTr="00575F17">
        <w:trPr>
          <w:cantSplit/>
          <w:trHeight w:hRule="exact" w:val="415"/>
        </w:trPr>
        <w:tc>
          <w:tcPr>
            <w:tcW w:w="1236" w:type="dxa"/>
          </w:tcPr>
          <w:p w14:paraId="7FB5D112" w14:textId="77777777" w:rsidR="00D77851" w:rsidRDefault="002D6E9D" w:rsidP="00D77851">
            <w:pPr>
              <w:pStyle w:val="Header"/>
              <w:rPr>
                <w:rFonts w:ascii="Bookman Old Style" w:hAnsi="Bookman Old Style"/>
              </w:rPr>
            </w:pPr>
            <w:sdt>
              <w:sdtPr>
                <w:rPr>
                  <w:rFonts w:ascii="Bookman Old Style" w:hAnsi="Bookman Old Style"/>
                </w:rPr>
                <w:id w:val="1411656838"/>
                <w:placeholder>
                  <w:docPart w:val="DB44C39C8EC048B6BD47E4B063632DE4"/>
                </w:placeholder>
                <w:showingPlcHdr/>
                <w:text/>
              </w:sdtPr>
              <w:sdtEndPr/>
              <w:sdtContent>
                <w:r w:rsidR="00D77851" w:rsidRPr="00541921">
                  <w:rPr>
                    <w:rStyle w:val="PlaceholderText"/>
                  </w:rPr>
                  <w:t>Click or tap here to enter text.</w:t>
                </w:r>
              </w:sdtContent>
            </w:sdt>
          </w:p>
        </w:tc>
      </w:tr>
    </w:tbl>
    <w:p w14:paraId="72B52325" w14:textId="630B01B9" w:rsidR="00D77851" w:rsidRDefault="000A3E50" w:rsidP="000A3E50">
      <w:pPr>
        <w:rPr>
          <w:rFonts w:ascii="Bookman Old Style" w:hAnsi="Bookman Old Style"/>
          <w:b/>
          <w:sz w:val="28"/>
          <w:szCs w:val="28"/>
        </w:rPr>
      </w:pPr>
      <w:r w:rsidRPr="00847C90">
        <w:rPr>
          <w:rFonts w:ascii="Bookman Old Style" w:hAnsi="Bookman Old Style"/>
        </w:rPr>
        <w:t xml:space="preserve">Hirers Public Liability </w:t>
      </w:r>
      <w:proofErr w:type="gramStart"/>
      <w:r w:rsidRPr="00847C90">
        <w:rPr>
          <w:rFonts w:ascii="Bookman Old Style" w:hAnsi="Bookman Old Style"/>
        </w:rPr>
        <w:t>Insurance</w:t>
      </w:r>
      <w:r w:rsidR="00847C90">
        <w:rPr>
          <w:rFonts w:ascii="Bookman Old Style" w:hAnsi="Bookman Old Style"/>
        </w:rPr>
        <w:t xml:space="preserve"> </w:t>
      </w:r>
      <w:r w:rsidR="00847C90" w:rsidRPr="00847C90">
        <w:rPr>
          <w:rFonts w:ascii="Bookman Old Style" w:hAnsi="Bookman Old Style"/>
        </w:rPr>
        <w:t xml:space="preserve"> @</w:t>
      </w:r>
      <w:proofErr w:type="gramEnd"/>
      <w:r w:rsidR="00847C90" w:rsidRPr="00847C90">
        <w:rPr>
          <w:rFonts w:ascii="Bookman Old Style" w:hAnsi="Bookman Old Style"/>
        </w:rPr>
        <w:t xml:space="preserve"> </w:t>
      </w:r>
      <w:r w:rsidRPr="00847C90">
        <w:rPr>
          <w:rFonts w:ascii="Bookman Old Style" w:hAnsi="Bookman Old Style"/>
        </w:rPr>
        <w:t>10% of booking fee</w:t>
      </w:r>
      <w:r w:rsidR="00D77851">
        <w:rPr>
          <w:rFonts w:ascii="Bookman Old Style" w:hAnsi="Bookman Old Style"/>
        </w:rPr>
        <w:t>:</w:t>
      </w:r>
      <w:r w:rsidRPr="00847C90">
        <w:rPr>
          <w:rFonts w:ascii="Bookman Old Style" w:hAnsi="Bookman Old Style"/>
        </w:rPr>
        <w:t xml:space="preserve"> </w:t>
      </w:r>
      <w:r w:rsidR="00BA4DDD">
        <w:rPr>
          <w:rFonts w:ascii="Bookman Old Style" w:hAnsi="Bookman Old Style"/>
          <w:b/>
          <w:sz w:val="28"/>
          <w:szCs w:val="28"/>
        </w:rPr>
        <w:t xml:space="preserve">  </w:t>
      </w:r>
      <w:r w:rsidR="003D2B14">
        <w:rPr>
          <w:rFonts w:ascii="Bookman Old Style" w:hAnsi="Bookman Old Style"/>
          <w:b/>
          <w:sz w:val="28"/>
          <w:szCs w:val="28"/>
        </w:rPr>
        <w:t xml:space="preserve">             </w:t>
      </w:r>
      <w:r w:rsidR="00BA4DDD">
        <w:rPr>
          <w:rFonts w:ascii="Bookman Old Style" w:hAnsi="Bookman Old Style"/>
          <w:b/>
          <w:sz w:val="28"/>
          <w:szCs w:val="28"/>
        </w:rPr>
        <w:t xml:space="preserve">   </w:t>
      </w:r>
      <w:r w:rsidR="00847C90">
        <w:rPr>
          <w:rFonts w:ascii="Bookman Old Style" w:hAnsi="Bookman Old Style"/>
          <w:b/>
          <w:sz w:val="28"/>
          <w:szCs w:val="28"/>
        </w:rPr>
        <w:t xml:space="preserve">     </w:t>
      </w:r>
      <w:r w:rsidR="00847C90">
        <w:rPr>
          <w:rFonts w:ascii="Bookman Old Style" w:hAnsi="Bookman Old Style"/>
          <w:szCs w:val="24"/>
        </w:rPr>
        <w:t>£</w:t>
      </w:r>
      <w:r>
        <w:rPr>
          <w:rFonts w:ascii="Bookman Old Style" w:hAnsi="Bookman Old Style"/>
          <w:b/>
          <w:sz w:val="28"/>
          <w:szCs w:val="28"/>
        </w:rPr>
        <w:t xml:space="preserve">   </w:t>
      </w:r>
    </w:p>
    <w:p w14:paraId="52C97D30" w14:textId="2A4D4DF9" w:rsidR="000A3E50" w:rsidRDefault="000A3E50" w:rsidP="000A3E50">
      <w:pPr>
        <w:rPr>
          <w:rFonts w:ascii="Bookman Old Style" w:hAnsi="Bookman Old Style"/>
          <w:b/>
        </w:rPr>
      </w:pPr>
      <w:r>
        <w:rPr>
          <w:rFonts w:ascii="Bookman Old Style" w:hAnsi="Bookman Old Style"/>
          <w:b/>
          <w:sz w:val="28"/>
          <w:szCs w:val="28"/>
        </w:rPr>
        <w:t xml:space="preserve"> </w:t>
      </w:r>
    </w:p>
    <w:p w14:paraId="16D46B96" w14:textId="77777777" w:rsidR="00847C90" w:rsidRPr="00BA4DDD" w:rsidRDefault="00BA4DDD" w:rsidP="000A3E50">
      <w:pPr>
        <w:rPr>
          <w:rFonts w:ascii="Bookman Old Style" w:hAnsi="Bookman Old Style"/>
          <w:b/>
          <w:sz w:val="20"/>
        </w:rPr>
      </w:pPr>
      <w:r>
        <w:rPr>
          <w:rFonts w:ascii="Bookman Old Style" w:hAnsi="Bookman Old Style"/>
          <w:b/>
          <w:sz w:val="20"/>
        </w:rPr>
        <w:t>(</w:t>
      </w:r>
      <w:r w:rsidRPr="00BA4DDD">
        <w:rPr>
          <w:rFonts w:ascii="Bookman Old Style" w:hAnsi="Bookman Old Style"/>
          <w:b/>
          <w:sz w:val="20"/>
        </w:rPr>
        <w:t>If you hold your own p</w:t>
      </w:r>
      <w:r w:rsidR="00847C90" w:rsidRPr="00BA4DDD">
        <w:rPr>
          <w:rFonts w:ascii="Bookman Old Style" w:hAnsi="Bookman Old Style"/>
          <w:b/>
          <w:sz w:val="20"/>
        </w:rPr>
        <w:t>lease attach a copy of your policy</w:t>
      </w:r>
      <w:r w:rsidRPr="00BA4DDD">
        <w:rPr>
          <w:rFonts w:ascii="Bookman Old Style" w:hAnsi="Bookman Old Style"/>
          <w:b/>
          <w:sz w:val="20"/>
        </w:rPr>
        <w:t>)</w:t>
      </w:r>
    </w:p>
    <w:tbl>
      <w:tblPr>
        <w:tblStyle w:val="TableGrid"/>
        <w:tblpPr w:leftFromText="180" w:rightFromText="180" w:vertAnchor="text" w:horzAnchor="page" w:tblpX="9786" w:tblpY="-9"/>
        <w:tblW w:w="0" w:type="auto"/>
        <w:tblLayout w:type="fixed"/>
        <w:tblCellMar>
          <w:left w:w="115" w:type="dxa"/>
          <w:right w:w="115" w:type="dxa"/>
        </w:tblCellMar>
        <w:tblLook w:val="04A0" w:firstRow="1" w:lastRow="0" w:firstColumn="1" w:lastColumn="0" w:noHBand="0" w:noVBand="1"/>
      </w:tblPr>
      <w:tblGrid>
        <w:gridCol w:w="1236"/>
      </w:tblGrid>
      <w:tr w:rsidR="00575F17" w14:paraId="45E638A1" w14:textId="77777777" w:rsidTr="00575F17">
        <w:trPr>
          <w:cantSplit/>
          <w:trHeight w:hRule="exact" w:val="322"/>
        </w:trPr>
        <w:tc>
          <w:tcPr>
            <w:tcW w:w="1236" w:type="dxa"/>
          </w:tcPr>
          <w:p w14:paraId="13AF4491" w14:textId="77777777" w:rsidR="00575F17" w:rsidRDefault="002D6E9D" w:rsidP="00575F17">
            <w:pPr>
              <w:pStyle w:val="Header"/>
              <w:rPr>
                <w:rFonts w:ascii="Bookman Old Style" w:hAnsi="Bookman Old Style"/>
              </w:rPr>
            </w:pPr>
            <w:sdt>
              <w:sdtPr>
                <w:rPr>
                  <w:rFonts w:ascii="Bookman Old Style" w:hAnsi="Bookman Old Style"/>
                </w:rPr>
                <w:id w:val="-1961255993"/>
                <w:placeholder>
                  <w:docPart w:val="0FF405668DDE40D1B4BD69C646A2C1CD"/>
                </w:placeholder>
                <w:showingPlcHdr/>
                <w:text/>
              </w:sdtPr>
              <w:sdtEndPr/>
              <w:sdtContent>
                <w:r w:rsidR="00575F17" w:rsidRPr="00541921">
                  <w:rPr>
                    <w:rStyle w:val="PlaceholderText"/>
                  </w:rPr>
                  <w:t>Click or tap here to enter text.</w:t>
                </w:r>
              </w:sdtContent>
            </w:sdt>
          </w:p>
        </w:tc>
      </w:tr>
    </w:tbl>
    <w:p w14:paraId="32857958" w14:textId="09A03C65" w:rsidR="00575F17" w:rsidRDefault="00847C90" w:rsidP="000A3E50">
      <w:pPr>
        <w:rPr>
          <w:rFonts w:ascii="Bookman Old Style" w:hAnsi="Bookman Old Style"/>
          <w:sz w:val="16"/>
          <w:szCs w:val="16"/>
        </w:rPr>
      </w:pPr>
      <w:r>
        <w:rPr>
          <w:rFonts w:ascii="Bookman Old Style" w:hAnsi="Bookman Old Style"/>
          <w:b/>
        </w:rPr>
        <w:t xml:space="preserve">                                                                                    </w:t>
      </w:r>
      <w:r w:rsidR="00BA4DDD">
        <w:rPr>
          <w:rFonts w:ascii="Bookman Old Style" w:hAnsi="Bookman Old Style"/>
          <w:b/>
          <w:sz w:val="28"/>
          <w:szCs w:val="28"/>
        </w:rPr>
        <w:t xml:space="preserve">         </w:t>
      </w:r>
      <w:r w:rsidR="000A3E50">
        <w:rPr>
          <w:rFonts w:ascii="Bookman Old Style" w:hAnsi="Bookman Old Style"/>
          <w:b/>
          <w:sz w:val="28"/>
          <w:szCs w:val="28"/>
        </w:rPr>
        <w:t xml:space="preserve"> </w:t>
      </w:r>
      <w:r w:rsidR="000A3E50" w:rsidRPr="007F5E47">
        <w:rPr>
          <w:rFonts w:ascii="Bookman Old Style" w:hAnsi="Bookman Old Style"/>
          <w:b/>
          <w:sz w:val="22"/>
          <w:szCs w:val="22"/>
        </w:rPr>
        <w:t>TOTAL</w:t>
      </w:r>
      <w:r w:rsidR="000A3E50">
        <w:rPr>
          <w:rFonts w:ascii="Bookman Old Style" w:hAnsi="Bookman Old Style"/>
          <w:b/>
          <w:szCs w:val="24"/>
        </w:rPr>
        <w:t xml:space="preserve"> £</w:t>
      </w:r>
    </w:p>
    <w:p w14:paraId="6E302877" w14:textId="55016B7D" w:rsidR="000A3E50" w:rsidRDefault="000A3E50" w:rsidP="000A3E50">
      <w:pPr>
        <w:rPr>
          <w:rFonts w:ascii="Bookman Old Style" w:hAnsi="Bookman Old Style"/>
          <w:sz w:val="16"/>
          <w:szCs w:val="16"/>
        </w:rPr>
      </w:pPr>
    </w:p>
    <w:p w14:paraId="488D484E" w14:textId="77777777" w:rsidR="000A3E50" w:rsidRDefault="000A3E50" w:rsidP="000A3E50">
      <w:pPr>
        <w:rPr>
          <w:rFonts w:ascii="Bookman Old Style" w:hAnsi="Bookman Old Style"/>
          <w:sz w:val="16"/>
          <w:szCs w:val="16"/>
        </w:rPr>
      </w:pPr>
    </w:p>
    <w:tbl>
      <w:tblPr>
        <w:tblStyle w:val="TableGrid"/>
        <w:tblpPr w:leftFromText="180" w:rightFromText="180" w:vertAnchor="text" w:horzAnchor="page" w:tblpX="3546" w:tblpY="-14"/>
        <w:tblW w:w="0" w:type="auto"/>
        <w:tblLayout w:type="fixed"/>
        <w:tblCellMar>
          <w:left w:w="115" w:type="dxa"/>
          <w:right w:w="115" w:type="dxa"/>
        </w:tblCellMar>
        <w:tblLook w:val="04A0" w:firstRow="1" w:lastRow="0" w:firstColumn="1" w:lastColumn="0" w:noHBand="0" w:noVBand="1"/>
      </w:tblPr>
      <w:tblGrid>
        <w:gridCol w:w="1161"/>
      </w:tblGrid>
      <w:tr w:rsidR="00D77851" w14:paraId="2B272EB4" w14:textId="77777777" w:rsidTr="00D77851">
        <w:trPr>
          <w:cantSplit/>
          <w:trHeight w:hRule="exact" w:val="323"/>
        </w:trPr>
        <w:tc>
          <w:tcPr>
            <w:tcW w:w="1161" w:type="dxa"/>
          </w:tcPr>
          <w:p w14:paraId="4E5B99C6" w14:textId="77777777" w:rsidR="00D77851" w:rsidRDefault="002D6E9D" w:rsidP="00D77851">
            <w:pPr>
              <w:pStyle w:val="Header"/>
              <w:rPr>
                <w:rFonts w:ascii="Bookman Old Style" w:hAnsi="Bookman Old Style"/>
              </w:rPr>
            </w:pPr>
            <w:sdt>
              <w:sdtPr>
                <w:rPr>
                  <w:rFonts w:ascii="Bookman Old Style" w:hAnsi="Bookman Old Style"/>
                </w:rPr>
                <w:id w:val="-753968295"/>
                <w:placeholder>
                  <w:docPart w:val="A6C5B83B96DF41AC891D70E47BCFE0BC"/>
                </w:placeholder>
                <w:showingPlcHdr/>
                <w:text/>
              </w:sdtPr>
              <w:sdtEndPr/>
              <w:sdtContent>
                <w:r w:rsidR="00D77851" w:rsidRPr="00541921">
                  <w:rPr>
                    <w:rStyle w:val="PlaceholderText"/>
                  </w:rPr>
                  <w:t>Click or tap here to enter text.</w:t>
                </w:r>
              </w:sdtContent>
            </w:sdt>
          </w:p>
        </w:tc>
      </w:tr>
    </w:tbl>
    <w:p w14:paraId="3B1D2E5C" w14:textId="77777777" w:rsidR="00D77851" w:rsidRDefault="00D77851" w:rsidP="000A3E50">
      <w:pPr>
        <w:rPr>
          <w:rFonts w:ascii="Bookman Old Style" w:hAnsi="Bookman Old Style"/>
          <w:b/>
        </w:rPr>
      </w:pPr>
      <w:r>
        <w:rPr>
          <w:rFonts w:ascii="Bookman Old Style" w:hAnsi="Bookman Old Style"/>
          <w:b/>
        </w:rPr>
        <w:t xml:space="preserve">Refundable Deposit £ </w:t>
      </w:r>
    </w:p>
    <w:tbl>
      <w:tblPr>
        <w:tblStyle w:val="TableGrid"/>
        <w:tblpPr w:leftFromText="180" w:rightFromText="180" w:vertAnchor="text" w:horzAnchor="page" w:tblpX="9621" w:tblpY="4"/>
        <w:tblW w:w="0" w:type="auto"/>
        <w:tblLayout w:type="fixed"/>
        <w:tblCellMar>
          <w:left w:w="115" w:type="dxa"/>
          <w:right w:w="115" w:type="dxa"/>
        </w:tblCellMar>
        <w:tblLook w:val="04A0" w:firstRow="1" w:lastRow="0" w:firstColumn="1" w:lastColumn="0" w:noHBand="0" w:noVBand="1"/>
      </w:tblPr>
      <w:tblGrid>
        <w:gridCol w:w="1462"/>
      </w:tblGrid>
      <w:tr w:rsidR="00D77851" w14:paraId="6DE265E5" w14:textId="77777777" w:rsidTr="00575F17">
        <w:trPr>
          <w:cantSplit/>
          <w:trHeight w:hRule="exact" w:val="323"/>
        </w:trPr>
        <w:tc>
          <w:tcPr>
            <w:tcW w:w="1462" w:type="dxa"/>
          </w:tcPr>
          <w:p w14:paraId="36A4DDEC" w14:textId="77777777" w:rsidR="00D77851" w:rsidRDefault="002D6E9D" w:rsidP="00D77851">
            <w:pPr>
              <w:pStyle w:val="Header"/>
              <w:rPr>
                <w:rFonts w:ascii="Bookman Old Style" w:hAnsi="Bookman Old Style"/>
              </w:rPr>
            </w:pPr>
            <w:sdt>
              <w:sdtPr>
                <w:rPr>
                  <w:rFonts w:ascii="Bookman Old Style" w:hAnsi="Bookman Old Style"/>
                </w:rPr>
                <w:id w:val="1193957222"/>
                <w:placeholder>
                  <w:docPart w:val="01FE79A9582D4CD59659DF4A685F1690"/>
                </w:placeholder>
                <w:showingPlcHdr/>
                <w:text/>
              </w:sdtPr>
              <w:sdtEndPr/>
              <w:sdtContent>
                <w:r w:rsidR="00D77851" w:rsidRPr="00541921">
                  <w:rPr>
                    <w:rStyle w:val="PlaceholderText"/>
                  </w:rPr>
                  <w:t>Click or tap here to enter text.</w:t>
                </w:r>
              </w:sdtContent>
            </w:sdt>
          </w:p>
        </w:tc>
      </w:tr>
    </w:tbl>
    <w:p w14:paraId="0890518C" w14:textId="6FADE643" w:rsidR="00D77851" w:rsidRPr="00616775" w:rsidRDefault="000A3E50" w:rsidP="000A3E50">
      <w:pPr>
        <w:rPr>
          <w:rFonts w:ascii="Bookman Old Style" w:hAnsi="Bookman Old Style"/>
          <w:sz w:val="22"/>
          <w:szCs w:val="22"/>
        </w:rPr>
      </w:pPr>
      <w:r>
        <w:rPr>
          <w:rFonts w:ascii="Bookman Old Style" w:hAnsi="Bookman Old Style"/>
          <w:b/>
        </w:rPr>
        <w:t xml:space="preserve">     </w:t>
      </w:r>
      <w:r w:rsidR="00BA4DDD" w:rsidRPr="00BA4DDD">
        <w:rPr>
          <w:rFonts w:ascii="Bookman Old Style" w:hAnsi="Bookman Old Style"/>
          <w:sz w:val="20"/>
        </w:rPr>
        <w:t xml:space="preserve">(Date </w:t>
      </w:r>
      <w:r w:rsidRPr="00BA4DDD">
        <w:rPr>
          <w:rFonts w:ascii="Bookman Old Style" w:hAnsi="Bookman Old Style"/>
          <w:sz w:val="20"/>
        </w:rPr>
        <w:t xml:space="preserve">Returned      </w:t>
      </w:r>
      <w:r w:rsidR="00847C90" w:rsidRPr="00BA4DDD">
        <w:rPr>
          <w:rFonts w:ascii="Bookman Old Style" w:hAnsi="Bookman Old Style"/>
          <w:sz w:val="20"/>
        </w:rPr>
        <w:t xml:space="preserve">           </w:t>
      </w:r>
      <w:r w:rsidR="00BA4DDD" w:rsidRPr="00BA4DDD">
        <w:rPr>
          <w:rFonts w:ascii="Bookman Old Style" w:hAnsi="Bookman Old Style"/>
          <w:sz w:val="20"/>
        </w:rPr>
        <w:t xml:space="preserve">    </w:t>
      </w:r>
      <w:r w:rsidR="00847C90" w:rsidRPr="00BA4DDD">
        <w:rPr>
          <w:rFonts w:ascii="Bookman Old Style" w:hAnsi="Bookman Old Style"/>
          <w:sz w:val="20"/>
        </w:rPr>
        <w:t xml:space="preserve">  ) </w:t>
      </w:r>
      <w:r w:rsidR="00847C90">
        <w:rPr>
          <w:rFonts w:ascii="Bookman Old Style" w:hAnsi="Bookman Old Style"/>
        </w:rPr>
        <w:t xml:space="preserve">     </w:t>
      </w:r>
      <w:r w:rsidR="00BA4DDD">
        <w:rPr>
          <w:rFonts w:ascii="Bookman Old Style" w:hAnsi="Bookman Old Style"/>
        </w:rPr>
        <w:t xml:space="preserve">         </w:t>
      </w:r>
      <w:r w:rsidR="00D77851">
        <w:rPr>
          <w:rFonts w:ascii="Bookman Old Style" w:hAnsi="Bookman Old Style"/>
        </w:rPr>
        <w:t xml:space="preserve">       </w:t>
      </w:r>
      <w:r w:rsidR="00D77851">
        <w:rPr>
          <w:rFonts w:ascii="Bookman Old Style" w:hAnsi="Bookman Old Style"/>
        </w:rPr>
        <w:tab/>
      </w:r>
      <w:r w:rsidR="00D77851">
        <w:rPr>
          <w:rFonts w:ascii="Bookman Old Style" w:hAnsi="Bookman Old Style"/>
        </w:rPr>
        <w:tab/>
      </w:r>
      <w:r w:rsidR="00D77851">
        <w:rPr>
          <w:rFonts w:ascii="Bookman Old Style" w:hAnsi="Bookman Old Style"/>
        </w:rPr>
        <w:tab/>
      </w:r>
      <w:r w:rsidR="00D77851">
        <w:rPr>
          <w:rFonts w:ascii="Bookman Old Style" w:hAnsi="Bookman Old Style"/>
        </w:rPr>
        <w:tab/>
      </w:r>
      <w:r w:rsidR="00847C90">
        <w:rPr>
          <w:rFonts w:ascii="Bookman Old Style" w:hAnsi="Bookman Old Style"/>
        </w:rPr>
        <w:t xml:space="preserve"> </w:t>
      </w:r>
      <w:r>
        <w:rPr>
          <w:rFonts w:ascii="Bookman Old Style" w:hAnsi="Bookman Old Style"/>
          <w:b/>
        </w:rPr>
        <w:t>£</w:t>
      </w:r>
      <w:r>
        <w:rPr>
          <w:rFonts w:ascii="Bookman Old Style" w:hAnsi="Bookman Old Style"/>
        </w:rPr>
        <w:softHyphen/>
      </w:r>
      <w:r>
        <w:rPr>
          <w:rFonts w:ascii="Bookman Old Style" w:hAnsi="Bookman Old Style"/>
        </w:rPr>
        <w:softHyphen/>
      </w:r>
      <w:r>
        <w:rPr>
          <w:rFonts w:ascii="Bookman Old Style" w:hAnsi="Bookman Old Style"/>
        </w:rPr>
        <w:softHyphen/>
      </w:r>
      <w:r>
        <w:rPr>
          <w:rFonts w:ascii="Bookman Old Style" w:hAnsi="Bookman Old Style"/>
        </w:rPr>
        <w:softHyphen/>
      </w:r>
      <w:r>
        <w:rPr>
          <w:rFonts w:ascii="Bookman Old Style" w:hAnsi="Bookman Old Style"/>
        </w:rPr>
        <w:softHyphen/>
      </w:r>
      <w:r>
        <w:rPr>
          <w:rFonts w:ascii="Bookman Old Style" w:hAnsi="Bookman Old Style"/>
        </w:rPr>
        <w:softHyphen/>
      </w:r>
      <w:r>
        <w:rPr>
          <w:rFonts w:ascii="Bookman Old Style" w:hAnsi="Bookman Old Style"/>
        </w:rPr>
        <w:softHyphen/>
      </w:r>
      <w:r>
        <w:rPr>
          <w:rFonts w:ascii="Bookman Old Style" w:hAnsi="Bookman Old Style"/>
        </w:rPr>
        <w:softHyphen/>
      </w:r>
      <w:r>
        <w:rPr>
          <w:rFonts w:ascii="Bookman Old Style" w:hAnsi="Bookman Old Style"/>
        </w:rPr>
        <w:softHyphen/>
      </w:r>
      <w:r>
        <w:rPr>
          <w:rFonts w:ascii="Bookman Old Style" w:hAnsi="Bookman Old Style"/>
        </w:rPr>
        <w:softHyphen/>
      </w:r>
      <w:r>
        <w:rPr>
          <w:rFonts w:ascii="Bookman Old Style" w:hAnsi="Bookman Old Style"/>
        </w:rPr>
        <w:softHyphen/>
      </w:r>
      <w:r>
        <w:rPr>
          <w:rFonts w:ascii="Bookman Old Style" w:hAnsi="Bookman Old Style"/>
        </w:rPr>
        <w:softHyphen/>
      </w:r>
      <w:r>
        <w:rPr>
          <w:rFonts w:ascii="Bookman Old Style" w:hAnsi="Bookman Old Style"/>
        </w:rPr>
        <w:softHyphen/>
      </w:r>
      <w:r>
        <w:rPr>
          <w:rFonts w:ascii="Bookman Old Style" w:hAnsi="Bookman Old Style"/>
        </w:rPr>
        <w:softHyphen/>
      </w:r>
      <w:r>
        <w:rPr>
          <w:rFonts w:ascii="Bookman Old Style" w:hAnsi="Bookman Old Style"/>
        </w:rPr>
        <w:softHyphen/>
      </w:r>
      <w:r>
        <w:rPr>
          <w:rFonts w:ascii="Bookman Old Style" w:hAnsi="Bookman Old Style"/>
        </w:rPr>
        <w:softHyphen/>
      </w:r>
    </w:p>
    <w:p w14:paraId="121116BC" w14:textId="77777777" w:rsidR="000A3E50" w:rsidRDefault="000A3E50" w:rsidP="000A3E50">
      <w:pPr>
        <w:rPr>
          <w:rFonts w:ascii="Bookman Old Style" w:hAnsi="Bookman Old Style"/>
          <w:sz w:val="16"/>
          <w:szCs w:val="16"/>
        </w:rPr>
      </w:pPr>
    </w:p>
    <w:tbl>
      <w:tblPr>
        <w:tblStyle w:val="TableGrid"/>
        <w:tblpPr w:leftFromText="180" w:rightFromText="180" w:vertAnchor="text" w:horzAnchor="page" w:tblpX="9966" w:tblpY="15"/>
        <w:tblW w:w="0" w:type="auto"/>
        <w:tblLayout w:type="fixed"/>
        <w:tblCellMar>
          <w:left w:w="115" w:type="dxa"/>
          <w:right w:w="115" w:type="dxa"/>
        </w:tblCellMar>
        <w:tblLook w:val="04A0" w:firstRow="1" w:lastRow="0" w:firstColumn="1" w:lastColumn="0" w:noHBand="0" w:noVBand="1"/>
      </w:tblPr>
      <w:tblGrid>
        <w:gridCol w:w="1085"/>
      </w:tblGrid>
      <w:tr w:rsidR="00575F17" w14:paraId="1D8DFCDC" w14:textId="77777777" w:rsidTr="00575F17">
        <w:trPr>
          <w:cantSplit/>
          <w:trHeight w:hRule="exact" w:val="353"/>
        </w:trPr>
        <w:tc>
          <w:tcPr>
            <w:tcW w:w="1085" w:type="dxa"/>
          </w:tcPr>
          <w:p w14:paraId="62276D03" w14:textId="77777777" w:rsidR="00575F17" w:rsidRDefault="002D6E9D" w:rsidP="00575F17">
            <w:pPr>
              <w:pStyle w:val="Header"/>
              <w:rPr>
                <w:rFonts w:ascii="Bookman Old Style" w:hAnsi="Bookman Old Style"/>
              </w:rPr>
            </w:pPr>
            <w:sdt>
              <w:sdtPr>
                <w:rPr>
                  <w:rFonts w:ascii="Bookman Old Style" w:hAnsi="Bookman Old Style"/>
                </w:rPr>
                <w:id w:val="1979262179"/>
                <w:placeholder>
                  <w:docPart w:val="454C1766B51248FF98187DC48B37C5AD"/>
                </w:placeholder>
                <w:showingPlcHdr/>
                <w:text/>
              </w:sdtPr>
              <w:sdtEndPr/>
              <w:sdtContent>
                <w:r w:rsidR="00575F17" w:rsidRPr="00541921">
                  <w:rPr>
                    <w:rStyle w:val="PlaceholderText"/>
                  </w:rPr>
                  <w:t>Click or tap here to enter text.</w:t>
                </w:r>
              </w:sdtContent>
            </w:sdt>
          </w:p>
        </w:tc>
      </w:tr>
    </w:tbl>
    <w:p w14:paraId="68E8832A" w14:textId="77777777" w:rsidR="00575F17" w:rsidRDefault="000A3E50" w:rsidP="000A3E50">
      <w:pPr>
        <w:rPr>
          <w:rFonts w:ascii="Bookman Old Style" w:hAnsi="Bookman Old Style"/>
          <w:b/>
          <w:szCs w:val="24"/>
        </w:rPr>
      </w:pPr>
      <w:r>
        <w:rPr>
          <w:rFonts w:ascii="Bookman Old Style" w:hAnsi="Bookman Old Style"/>
          <w:b/>
          <w:sz w:val="28"/>
          <w:szCs w:val="28"/>
        </w:rPr>
        <w:t xml:space="preserve">                                                                   </w:t>
      </w:r>
      <w:r w:rsidR="00BA4DDD">
        <w:rPr>
          <w:rFonts w:ascii="Bookman Old Style" w:hAnsi="Bookman Old Style"/>
          <w:b/>
          <w:sz w:val="28"/>
          <w:szCs w:val="28"/>
        </w:rPr>
        <w:t xml:space="preserve">    </w:t>
      </w:r>
      <w:r w:rsidR="002A406A" w:rsidRPr="002A406A">
        <w:rPr>
          <w:rFonts w:ascii="Bookman Old Style" w:hAnsi="Bookman Old Style"/>
          <w:b/>
          <w:szCs w:val="24"/>
        </w:rPr>
        <w:t>GRAN</w:t>
      </w:r>
      <w:r w:rsidR="002A406A">
        <w:rPr>
          <w:rFonts w:ascii="Bookman Old Style" w:hAnsi="Bookman Old Style"/>
          <w:b/>
          <w:szCs w:val="24"/>
        </w:rPr>
        <w:t xml:space="preserve">D </w:t>
      </w:r>
      <w:proofErr w:type="gramStart"/>
      <w:r w:rsidR="002A406A">
        <w:rPr>
          <w:rFonts w:ascii="Bookman Old Style" w:hAnsi="Bookman Old Style"/>
          <w:b/>
          <w:szCs w:val="24"/>
        </w:rPr>
        <w:t xml:space="preserve">TOTAL </w:t>
      </w:r>
      <w:r>
        <w:rPr>
          <w:rFonts w:ascii="Bookman Old Style" w:hAnsi="Bookman Old Style"/>
          <w:b/>
          <w:szCs w:val="24"/>
        </w:rPr>
        <w:t xml:space="preserve"> </w:t>
      </w:r>
      <w:r w:rsidR="00575F17">
        <w:rPr>
          <w:rFonts w:ascii="Bookman Old Style" w:hAnsi="Bookman Old Style"/>
          <w:b/>
          <w:szCs w:val="24"/>
        </w:rPr>
        <w:t>£</w:t>
      </w:r>
      <w:proofErr w:type="gramEnd"/>
      <w:r w:rsidR="00575F17">
        <w:rPr>
          <w:rFonts w:ascii="Bookman Old Style" w:hAnsi="Bookman Old Style"/>
          <w:b/>
          <w:szCs w:val="24"/>
        </w:rPr>
        <w:t xml:space="preserve"> </w:t>
      </w:r>
    </w:p>
    <w:p w14:paraId="4F461C85" w14:textId="625F6007" w:rsidR="00D66AE2" w:rsidRPr="00870715" w:rsidRDefault="000A3E50">
      <w:pPr>
        <w:rPr>
          <w:b/>
        </w:rPr>
      </w:pPr>
      <w:r w:rsidRPr="007B39CB">
        <w:rPr>
          <w:b/>
        </w:rPr>
        <w:t>Youth groups</w:t>
      </w:r>
      <w:r>
        <w:t>-</w:t>
      </w:r>
      <w:r w:rsidRPr="00A25961">
        <w:t>Is your group registered on the M.K. Council -Youth Registration Scheme</w:t>
      </w:r>
      <w:r w:rsidR="00155667">
        <w:t xml:space="preserve"> -</w:t>
      </w:r>
      <w:r w:rsidRPr="00A25961">
        <w:t xml:space="preserve"> </w:t>
      </w:r>
      <w:r w:rsidRPr="00A25961">
        <w:rPr>
          <w:b/>
        </w:rPr>
        <w:t>Y/N</w:t>
      </w:r>
    </w:p>
    <w:p w14:paraId="4FC0EF6F" w14:textId="77777777" w:rsidR="00D66AE2" w:rsidRDefault="00D66AE2">
      <w:pPr>
        <w:rPr>
          <w:b/>
        </w:rPr>
      </w:pPr>
    </w:p>
    <w:tbl>
      <w:tblPr>
        <w:tblStyle w:val="TableGrid"/>
        <w:tblpPr w:leftFromText="180" w:rightFromText="180" w:vertAnchor="text" w:horzAnchor="page" w:tblpX="7611" w:tblpY="-58"/>
        <w:tblW w:w="0" w:type="auto"/>
        <w:tblLayout w:type="fixed"/>
        <w:tblCellMar>
          <w:left w:w="115" w:type="dxa"/>
          <w:right w:w="115" w:type="dxa"/>
        </w:tblCellMar>
        <w:tblLook w:val="04A0" w:firstRow="1" w:lastRow="0" w:firstColumn="1" w:lastColumn="0" w:noHBand="0" w:noVBand="1"/>
      </w:tblPr>
      <w:tblGrid>
        <w:gridCol w:w="3661"/>
      </w:tblGrid>
      <w:tr w:rsidR="00575F17" w14:paraId="059A4F1C" w14:textId="77777777" w:rsidTr="00575F17">
        <w:trPr>
          <w:cantSplit/>
          <w:trHeight w:hRule="exact" w:val="338"/>
        </w:trPr>
        <w:tc>
          <w:tcPr>
            <w:tcW w:w="3661" w:type="dxa"/>
          </w:tcPr>
          <w:p w14:paraId="6814EB78" w14:textId="77777777" w:rsidR="00575F17" w:rsidRDefault="002D6E9D" w:rsidP="00575F17">
            <w:pPr>
              <w:pStyle w:val="Header"/>
              <w:rPr>
                <w:rFonts w:ascii="Bookman Old Style" w:hAnsi="Bookman Old Style"/>
              </w:rPr>
            </w:pPr>
            <w:sdt>
              <w:sdtPr>
                <w:rPr>
                  <w:rFonts w:ascii="Bookman Old Style" w:hAnsi="Bookman Old Style"/>
                </w:rPr>
                <w:id w:val="343220982"/>
                <w:placeholder>
                  <w:docPart w:val="38C5012700BC4858A52B9177F0224300"/>
                </w:placeholder>
                <w:showingPlcHdr/>
                <w:text/>
              </w:sdtPr>
              <w:sdtEndPr/>
              <w:sdtContent>
                <w:r w:rsidR="00575F17" w:rsidRPr="00541921">
                  <w:rPr>
                    <w:rStyle w:val="PlaceholderText"/>
                  </w:rPr>
                  <w:t>Click or tap here to enter text.</w:t>
                </w:r>
              </w:sdtContent>
            </w:sdt>
          </w:p>
        </w:tc>
      </w:tr>
    </w:tbl>
    <w:p w14:paraId="0BAD163D" w14:textId="77777777" w:rsidR="00575F17" w:rsidRDefault="00D66AE2">
      <w:pPr>
        <w:rPr>
          <w:b/>
        </w:rPr>
      </w:pPr>
      <w:r>
        <w:rPr>
          <w:b/>
        </w:rPr>
        <w:t xml:space="preserve">If you are a Registered Charity what is your Charity Reg No </w:t>
      </w:r>
      <w:r w:rsidR="00BA4DDD">
        <w:rPr>
          <w:b/>
        </w:rPr>
        <w:t xml:space="preserve">    </w:t>
      </w:r>
    </w:p>
    <w:p w14:paraId="3719B92B" w14:textId="77777777" w:rsidR="00D66AE2" w:rsidRDefault="003043D1">
      <w:pPr>
        <w:pStyle w:val="Heading2"/>
        <w:spacing w:line="240" w:lineRule="auto"/>
        <w:jc w:val="both"/>
        <w:rPr>
          <w:i/>
        </w:rPr>
      </w:pPr>
      <w:r w:rsidRPr="003043D1">
        <w:rPr>
          <w:b w:val="0"/>
        </w:rPr>
        <w:tab/>
      </w:r>
      <w:r w:rsidRPr="003043D1">
        <w:rPr>
          <w:b w:val="0"/>
        </w:rPr>
        <w:tab/>
      </w:r>
    </w:p>
    <w:p w14:paraId="70E1839B" w14:textId="639EE90C" w:rsidR="00870715" w:rsidRPr="00870715" w:rsidRDefault="00D66AE2" w:rsidP="00870715">
      <w:pPr>
        <w:pStyle w:val="Heading2"/>
        <w:spacing w:line="240" w:lineRule="auto"/>
        <w:jc w:val="both"/>
        <w:rPr>
          <w:i/>
          <w:sz w:val="16"/>
          <w:szCs w:val="16"/>
        </w:rPr>
      </w:pPr>
      <w:r w:rsidRPr="00870715">
        <w:rPr>
          <w:i/>
          <w:sz w:val="16"/>
          <w:szCs w:val="16"/>
        </w:rPr>
        <w:t>Information you give us about yourself will be held on computer or manual record, which you have a right to see and check.  Information may be shared with organisations we work with to provide services to you.  Information may also be used in connection with the prevention and detection of crime and fraud.  Our obligations under the Data Protection Act 1998 are explained in our leaflet “How to see you</w:t>
      </w:r>
      <w:r w:rsidR="00A72463">
        <w:rPr>
          <w:i/>
          <w:sz w:val="16"/>
          <w:szCs w:val="16"/>
        </w:rPr>
        <w:t>r</w:t>
      </w:r>
      <w:r w:rsidRPr="00870715">
        <w:rPr>
          <w:i/>
          <w:sz w:val="16"/>
          <w:szCs w:val="16"/>
        </w:rPr>
        <w:t xml:space="preserve"> records – Your rights under the Data Protection Act 1998” available from</w:t>
      </w:r>
      <w:r w:rsidR="00870715" w:rsidRPr="00870715">
        <w:rPr>
          <w:i/>
          <w:sz w:val="16"/>
          <w:szCs w:val="16"/>
        </w:rPr>
        <w:t xml:space="preserve"> Council</w:t>
      </w:r>
      <w:r w:rsidRPr="00870715">
        <w:rPr>
          <w:i/>
          <w:sz w:val="16"/>
          <w:szCs w:val="16"/>
        </w:rPr>
        <w:t xml:space="preserve"> offices and libraries.</w:t>
      </w:r>
      <w:r w:rsidR="00155667" w:rsidRPr="00155667">
        <w:t xml:space="preserve"> </w:t>
      </w:r>
      <w:r w:rsidR="00155667" w:rsidRPr="00155667">
        <w:rPr>
          <w:i/>
          <w:sz w:val="16"/>
          <w:szCs w:val="16"/>
        </w:rPr>
        <w:t>It is a Centrecom requirement that bookings are covered by Public Liability Insurance (2 million) and accidental damage.</w:t>
      </w:r>
      <w:r w:rsidRPr="00870715">
        <w:rPr>
          <w:i/>
          <w:sz w:val="16"/>
          <w:szCs w:val="16"/>
        </w:rPr>
        <w:tab/>
      </w:r>
      <w:r w:rsidRPr="00870715">
        <w:rPr>
          <w:i/>
          <w:sz w:val="16"/>
          <w:szCs w:val="16"/>
        </w:rPr>
        <w:tab/>
      </w:r>
    </w:p>
    <w:p w14:paraId="7340FE87" w14:textId="77777777" w:rsidR="00D66AE2" w:rsidRDefault="0079138A">
      <w:pPr>
        <w:pStyle w:val="BodyText"/>
        <w:numPr>
          <w:ilvl w:val="0"/>
          <w:numId w:val="1"/>
        </w:numPr>
        <w:jc w:val="left"/>
        <w:rPr>
          <w:sz w:val="22"/>
        </w:rPr>
      </w:pPr>
      <w:r>
        <w:rPr>
          <w:sz w:val="22"/>
        </w:rPr>
        <w:t>This application is</w:t>
      </w:r>
      <w:r w:rsidR="00D66AE2">
        <w:rPr>
          <w:sz w:val="22"/>
        </w:rPr>
        <w:t xml:space="preserve"> a confirmatio</w:t>
      </w:r>
      <w:r>
        <w:rPr>
          <w:sz w:val="22"/>
        </w:rPr>
        <w:t xml:space="preserve">n of booking. </w:t>
      </w:r>
    </w:p>
    <w:p w14:paraId="1F718452" w14:textId="77777777" w:rsidR="00D66AE2" w:rsidRDefault="00D66AE2">
      <w:pPr>
        <w:pStyle w:val="BodyText"/>
        <w:numPr>
          <w:ilvl w:val="0"/>
          <w:numId w:val="1"/>
        </w:numPr>
        <w:jc w:val="left"/>
        <w:rPr>
          <w:sz w:val="22"/>
        </w:rPr>
      </w:pPr>
      <w:r>
        <w:rPr>
          <w:sz w:val="22"/>
        </w:rPr>
        <w:t>Applications are on</w:t>
      </w:r>
      <w:r w:rsidR="0079138A">
        <w:rPr>
          <w:sz w:val="22"/>
        </w:rPr>
        <w:t>ly accepted from persons over 25</w:t>
      </w:r>
      <w:r>
        <w:rPr>
          <w:sz w:val="22"/>
        </w:rPr>
        <w:t xml:space="preserve"> years.</w:t>
      </w:r>
    </w:p>
    <w:p w14:paraId="60EDFA41" w14:textId="77777777" w:rsidR="00D66AE2" w:rsidRDefault="00D66AE2">
      <w:pPr>
        <w:pStyle w:val="BodyText"/>
        <w:numPr>
          <w:ilvl w:val="0"/>
          <w:numId w:val="1"/>
        </w:numPr>
        <w:jc w:val="left"/>
      </w:pPr>
      <w:r>
        <w:rPr>
          <w:sz w:val="22"/>
        </w:rPr>
        <w:t>All monies must be paid within the timescale stated on your invoice</w:t>
      </w:r>
      <w:r w:rsidR="00870715">
        <w:rPr>
          <w:sz w:val="22"/>
        </w:rPr>
        <w:t>.</w:t>
      </w:r>
    </w:p>
    <w:p w14:paraId="2283D225" w14:textId="77777777" w:rsidR="00870715" w:rsidRPr="00802812" w:rsidRDefault="00870715" w:rsidP="00870715">
      <w:pPr>
        <w:pStyle w:val="BodyText"/>
        <w:rPr>
          <w:rFonts w:ascii="Arial Rounded MT Bold" w:hAnsi="Arial Rounded MT Bold"/>
          <w:b/>
          <w:sz w:val="18"/>
          <w:szCs w:val="18"/>
          <w:u w:val="single"/>
        </w:rPr>
      </w:pPr>
      <w:r w:rsidRPr="00802812">
        <w:rPr>
          <w:rFonts w:ascii="Arial Rounded MT Bold" w:hAnsi="Arial Rounded MT Bold"/>
          <w:b/>
          <w:sz w:val="18"/>
          <w:szCs w:val="18"/>
          <w:u w:val="single"/>
        </w:rPr>
        <w:t>CENTRECOM MUST BE LEFT CLEAN AND TIDY OR THE HIRER WILL RISK HAVING THEIR BOOKING CANCELLED</w:t>
      </w:r>
    </w:p>
    <w:p w14:paraId="3621AA43" w14:textId="77777777" w:rsidR="009A69E7" w:rsidRDefault="009A69E7">
      <w:pPr>
        <w:pStyle w:val="BodyText"/>
        <w:jc w:val="left"/>
        <w:rPr>
          <w:b/>
          <w:sz w:val="22"/>
        </w:rPr>
      </w:pPr>
    </w:p>
    <w:p w14:paraId="448D977E" w14:textId="77777777" w:rsidR="00D66AE2" w:rsidRDefault="00D66AE2">
      <w:pPr>
        <w:pStyle w:val="BodyText"/>
        <w:jc w:val="left"/>
        <w:rPr>
          <w:sz w:val="22"/>
        </w:rPr>
      </w:pPr>
      <w:r>
        <w:rPr>
          <w:b/>
          <w:sz w:val="22"/>
        </w:rPr>
        <w:t>DECLARATION</w:t>
      </w:r>
      <w:r>
        <w:rPr>
          <w:sz w:val="22"/>
        </w:rPr>
        <w:t>:</w:t>
      </w:r>
    </w:p>
    <w:p w14:paraId="06F99DBC" w14:textId="04EDAC1F" w:rsidR="00D66AE2" w:rsidRDefault="00D66AE2">
      <w:pPr>
        <w:pStyle w:val="BodyText"/>
        <w:jc w:val="left"/>
        <w:rPr>
          <w:sz w:val="22"/>
        </w:rPr>
      </w:pPr>
      <w:r>
        <w:rPr>
          <w:sz w:val="22"/>
        </w:rPr>
        <w:t xml:space="preserve">By </w:t>
      </w:r>
      <w:r w:rsidR="004E3245">
        <w:rPr>
          <w:sz w:val="22"/>
        </w:rPr>
        <w:t>entering my name below,</w:t>
      </w:r>
      <w:r>
        <w:rPr>
          <w:sz w:val="22"/>
        </w:rPr>
        <w:t xml:space="preserve"> I agree to comply with the Terms and Conditions of Hire overleaf.</w:t>
      </w:r>
    </w:p>
    <w:p w14:paraId="704202C1" w14:textId="77777777" w:rsidR="00D66AE2" w:rsidRDefault="00D66AE2">
      <w:pPr>
        <w:pStyle w:val="BodyText"/>
        <w:jc w:val="left"/>
        <w:rPr>
          <w:sz w:val="22"/>
        </w:rPr>
      </w:pPr>
    </w:p>
    <w:tbl>
      <w:tblPr>
        <w:tblStyle w:val="TableGrid"/>
        <w:tblpPr w:leftFromText="180" w:rightFromText="180" w:vertAnchor="text" w:horzAnchor="page" w:tblpX="2136" w:tblpY="-17"/>
        <w:tblW w:w="0" w:type="auto"/>
        <w:tblLayout w:type="fixed"/>
        <w:tblCellMar>
          <w:left w:w="115" w:type="dxa"/>
          <w:right w:w="115" w:type="dxa"/>
        </w:tblCellMar>
        <w:tblLook w:val="04A0" w:firstRow="1" w:lastRow="0" w:firstColumn="1" w:lastColumn="0" w:noHBand="0" w:noVBand="1"/>
      </w:tblPr>
      <w:tblGrid>
        <w:gridCol w:w="3916"/>
      </w:tblGrid>
      <w:tr w:rsidR="004E3245" w14:paraId="21BE3C23" w14:textId="77777777" w:rsidTr="004E3245">
        <w:trPr>
          <w:cantSplit/>
          <w:trHeight w:hRule="exact" w:val="368"/>
        </w:trPr>
        <w:tc>
          <w:tcPr>
            <w:tcW w:w="3916" w:type="dxa"/>
          </w:tcPr>
          <w:p w14:paraId="1B4784CC" w14:textId="77777777" w:rsidR="004E3245" w:rsidRDefault="004E3245" w:rsidP="004E3245">
            <w:pPr>
              <w:pStyle w:val="Header"/>
              <w:rPr>
                <w:rFonts w:ascii="Bookman Old Style" w:hAnsi="Bookman Old Style"/>
              </w:rPr>
            </w:pPr>
            <w:sdt>
              <w:sdtPr>
                <w:rPr>
                  <w:rFonts w:ascii="Bookman Old Style" w:hAnsi="Bookman Old Style"/>
                </w:rPr>
                <w:id w:val="1154186149"/>
                <w:placeholder>
                  <w:docPart w:val="493CABBDA3D54A16B24E8E9B545D5042"/>
                </w:placeholder>
                <w:showingPlcHdr/>
                <w:text/>
              </w:sdtPr>
              <w:sdtContent>
                <w:r w:rsidRPr="00541921">
                  <w:rPr>
                    <w:rStyle w:val="PlaceholderText"/>
                  </w:rPr>
                  <w:t>Click or tap here to enter text.</w:t>
                </w:r>
              </w:sdtContent>
            </w:sdt>
          </w:p>
        </w:tc>
      </w:tr>
    </w:tbl>
    <w:tbl>
      <w:tblPr>
        <w:tblStyle w:val="TableGrid"/>
        <w:tblpPr w:leftFromText="180" w:rightFromText="180" w:vertAnchor="text" w:horzAnchor="page" w:tblpX="7266" w:tblpY="-32"/>
        <w:tblW w:w="0" w:type="auto"/>
        <w:tblLayout w:type="fixed"/>
        <w:tblCellMar>
          <w:left w:w="115" w:type="dxa"/>
          <w:right w:w="115" w:type="dxa"/>
        </w:tblCellMar>
        <w:tblLook w:val="04A0" w:firstRow="1" w:lastRow="0" w:firstColumn="1" w:lastColumn="0" w:noHBand="0" w:noVBand="1"/>
      </w:tblPr>
      <w:tblGrid>
        <w:gridCol w:w="2656"/>
      </w:tblGrid>
      <w:tr w:rsidR="004E3245" w14:paraId="5144F651" w14:textId="77777777" w:rsidTr="004E3245">
        <w:trPr>
          <w:cantSplit/>
          <w:trHeight w:hRule="exact" w:val="384"/>
        </w:trPr>
        <w:tc>
          <w:tcPr>
            <w:tcW w:w="2656" w:type="dxa"/>
          </w:tcPr>
          <w:p w14:paraId="161225E8" w14:textId="77777777" w:rsidR="004E3245" w:rsidRDefault="004E3245" w:rsidP="004E3245">
            <w:pPr>
              <w:pStyle w:val="Header"/>
              <w:rPr>
                <w:rFonts w:ascii="Bookman Old Style" w:hAnsi="Bookman Old Style"/>
              </w:rPr>
            </w:pPr>
            <w:sdt>
              <w:sdtPr>
                <w:rPr>
                  <w:rFonts w:ascii="Bookman Old Style" w:hAnsi="Bookman Old Style"/>
                </w:rPr>
                <w:id w:val="-1919245249"/>
                <w:placeholder>
                  <w:docPart w:val="53F4CDF0390B46D0921700F616E6588F"/>
                </w:placeholder>
                <w:showingPlcHdr/>
                <w:text/>
              </w:sdtPr>
              <w:sdtContent>
                <w:r w:rsidRPr="00541921">
                  <w:rPr>
                    <w:rStyle w:val="PlaceholderText"/>
                  </w:rPr>
                  <w:t>Click or tap here to enter text.</w:t>
                </w:r>
              </w:sdtContent>
            </w:sdt>
          </w:p>
        </w:tc>
      </w:tr>
    </w:tbl>
    <w:p w14:paraId="6C95B854" w14:textId="5EC7A353" w:rsidR="00575F17" w:rsidRDefault="00D66AE2" w:rsidP="00BE48EB">
      <w:pPr>
        <w:pStyle w:val="BodyText"/>
        <w:jc w:val="left"/>
        <w:rPr>
          <w:sz w:val="22"/>
        </w:rPr>
      </w:pPr>
      <w:r>
        <w:rPr>
          <w:sz w:val="22"/>
        </w:rPr>
        <w:t>Print Name</w:t>
      </w:r>
      <w:r w:rsidR="004E3245">
        <w:rPr>
          <w:sz w:val="22"/>
        </w:rPr>
        <w:t xml:space="preserve">            </w:t>
      </w:r>
      <w:r w:rsidR="00575F17">
        <w:rPr>
          <w:sz w:val="22"/>
        </w:rPr>
        <w:t xml:space="preserve"> </w:t>
      </w:r>
      <w:r w:rsidR="004E3245">
        <w:rPr>
          <w:sz w:val="22"/>
        </w:rPr>
        <w:t xml:space="preserve">                     </w:t>
      </w:r>
      <w:r w:rsidR="00575F17">
        <w:rPr>
          <w:sz w:val="22"/>
        </w:rPr>
        <w:t xml:space="preserve">Date  </w:t>
      </w:r>
    </w:p>
    <w:p w14:paraId="2F7097EE" w14:textId="32D33B46" w:rsidR="00A75A75" w:rsidRDefault="00A75A75" w:rsidP="00BE48EB">
      <w:pPr>
        <w:pStyle w:val="BodyText"/>
        <w:jc w:val="left"/>
        <w:rPr>
          <w:sz w:val="22"/>
        </w:rPr>
      </w:pPr>
    </w:p>
    <w:p w14:paraId="36B36456" w14:textId="77777777" w:rsidR="00BB1FD5" w:rsidRDefault="00D66AE2">
      <w:pPr>
        <w:pStyle w:val="BodyText"/>
        <w:rPr>
          <w:b/>
        </w:rPr>
      </w:pPr>
      <w:r>
        <w:rPr>
          <w:b/>
        </w:rPr>
        <w:t>Ple</w:t>
      </w:r>
      <w:r w:rsidR="00C10270">
        <w:rPr>
          <w:b/>
        </w:rPr>
        <w:t xml:space="preserve">ase return to Centrecom Limited, 602 North Row, Secklow Gate West, </w:t>
      </w:r>
    </w:p>
    <w:p w14:paraId="1B1D0625" w14:textId="77777777" w:rsidR="00A7389C" w:rsidRPr="003332B1" w:rsidRDefault="00C10270" w:rsidP="003332B1">
      <w:pPr>
        <w:pStyle w:val="BodyText"/>
        <w:rPr>
          <w:szCs w:val="24"/>
        </w:rPr>
      </w:pPr>
      <w:r>
        <w:t xml:space="preserve">Central </w:t>
      </w:r>
      <w:smartTag w:uri="urn:schemas-microsoft-com:office:smarttags" w:element="place">
        <w:smartTag w:uri="urn:schemas-microsoft-com:office:smarttags" w:element="City">
          <w:r>
            <w:t>Milton Keynes</w:t>
          </w:r>
        </w:smartTag>
        <w:r>
          <w:t xml:space="preserve">, </w:t>
        </w:r>
        <w:smartTag w:uri="urn:schemas-microsoft-com:office:smarttags" w:element="PostalCode">
          <w:r>
            <w:t>MK9 3BJ</w:t>
          </w:r>
        </w:smartTag>
      </w:smartTag>
      <w:r>
        <w:t xml:space="preserve"> – Tel. 01908 201011 – </w:t>
      </w:r>
      <w:r w:rsidRPr="00BB1FD5">
        <w:rPr>
          <w:szCs w:val="24"/>
        </w:rPr>
        <w:t xml:space="preserve">e-mail </w:t>
      </w:r>
      <w:hyperlink r:id="rId9" w:history="1">
        <w:r w:rsidR="00C478F4" w:rsidRPr="00EA58C5">
          <w:rPr>
            <w:rStyle w:val="Hyperlink"/>
            <w:szCs w:val="24"/>
          </w:rPr>
          <w:t>centrecom@btconnect.com</w:t>
        </w:r>
      </w:hyperlink>
      <w:r w:rsidR="00C478F4">
        <w:rPr>
          <w:szCs w:val="24"/>
        </w:rPr>
        <w:t xml:space="preserve"> </w:t>
      </w:r>
    </w:p>
    <w:p w14:paraId="4381772F" w14:textId="58858486" w:rsidR="00A7389C" w:rsidRDefault="00A7389C" w:rsidP="00A7389C">
      <w:pPr>
        <w:jc w:val="center"/>
        <w:rPr>
          <w:sz w:val="20"/>
        </w:rPr>
      </w:pPr>
      <w:r>
        <w:rPr>
          <w:sz w:val="20"/>
        </w:rPr>
        <w:t xml:space="preserve">Enquiries Telephone 01908 201011     </w:t>
      </w:r>
      <w:r w:rsidR="00D45873">
        <w:rPr>
          <w:sz w:val="20"/>
        </w:rPr>
        <w:t xml:space="preserve">          </w:t>
      </w:r>
      <w:r>
        <w:rPr>
          <w:sz w:val="20"/>
        </w:rPr>
        <w:t xml:space="preserve"> </w:t>
      </w:r>
      <w:r w:rsidR="00FF4D7E">
        <w:rPr>
          <w:noProof/>
          <w:lang w:eastAsia="en-GB"/>
        </w:rPr>
        <w:drawing>
          <wp:inline distT="0" distB="0" distL="0" distR="0" wp14:anchorId="30681F84" wp14:editId="3F025BB8">
            <wp:extent cx="438150" cy="219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a:ln>
                      <a:noFill/>
                    </a:ln>
                  </pic:spPr>
                </pic:pic>
              </a:graphicData>
            </a:graphic>
          </wp:inline>
        </w:drawing>
      </w:r>
      <w:r>
        <w:rPr>
          <w:sz w:val="20"/>
        </w:rPr>
        <w:t xml:space="preserve">                    Charities Registration No. 289734</w:t>
      </w:r>
    </w:p>
    <w:p w14:paraId="58C61353" w14:textId="77777777" w:rsidR="00A7389C" w:rsidRDefault="00A7389C" w:rsidP="00A7389C">
      <w:pPr>
        <w:jc w:val="center"/>
        <w:rPr>
          <w:sz w:val="18"/>
          <w:szCs w:val="18"/>
        </w:rPr>
      </w:pPr>
      <w:r>
        <w:rPr>
          <w:sz w:val="18"/>
          <w:szCs w:val="18"/>
        </w:rPr>
        <w:t xml:space="preserve">Centrecom Ltd.  Is a company limited by guarantee, being registered in </w:t>
      </w:r>
      <w:smartTag w:uri="urn:schemas-microsoft-com:office:smarttags" w:element="country-region">
        <w:r>
          <w:rPr>
            <w:sz w:val="18"/>
            <w:szCs w:val="18"/>
          </w:rPr>
          <w:t>England</w:t>
        </w:r>
      </w:smartTag>
      <w:r>
        <w:rPr>
          <w:sz w:val="18"/>
          <w:szCs w:val="18"/>
        </w:rPr>
        <w:t xml:space="preserve"> and </w:t>
      </w:r>
      <w:smartTag w:uri="urn:schemas-microsoft-com:office:smarttags" w:element="place">
        <w:smartTag w:uri="urn:schemas-microsoft-com:office:smarttags" w:element="country-region">
          <w:r>
            <w:rPr>
              <w:sz w:val="18"/>
              <w:szCs w:val="18"/>
            </w:rPr>
            <w:t>Wales</w:t>
          </w:r>
        </w:smartTag>
      </w:smartTag>
      <w:r>
        <w:rPr>
          <w:sz w:val="18"/>
          <w:szCs w:val="18"/>
        </w:rPr>
        <w:t xml:space="preserve"> under No. </w:t>
      </w:r>
      <w:proofErr w:type="gramStart"/>
      <w:r>
        <w:rPr>
          <w:sz w:val="18"/>
          <w:szCs w:val="18"/>
        </w:rPr>
        <w:t>1825717</w:t>
      </w:r>
      <w:proofErr w:type="gramEnd"/>
    </w:p>
    <w:p w14:paraId="41E03B68" w14:textId="77777777" w:rsidR="009A69E7" w:rsidRPr="00A75A75" w:rsidRDefault="009A69E7" w:rsidP="00A75A75">
      <w:pPr>
        <w:pStyle w:val="Title"/>
        <w:spacing w:line="360" w:lineRule="auto"/>
        <w:rPr>
          <w:b/>
          <w:sz w:val="18"/>
        </w:rPr>
      </w:pPr>
    </w:p>
    <w:p w14:paraId="5253DFF8" w14:textId="77777777" w:rsidR="00A75A75" w:rsidRDefault="00A75A75" w:rsidP="00A75A75">
      <w:pPr>
        <w:adjustRightInd w:val="0"/>
        <w:rPr>
          <w:sz w:val="17"/>
        </w:rPr>
      </w:pPr>
    </w:p>
    <w:p w14:paraId="76C4091A" w14:textId="77777777" w:rsidR="009A69E7" w:rsidRPr="00F979D9" w:rsidRDefault="009A69E7" w:rsidP="00A75A75">
      <w:pPr>
        <w:adjustRightInd w:val="0"/>
        <w:jc w:val="center"/>
        <w:rPr>
          <w:rFonts w:cs="Arial"/>
          <w:b/>
          <w:bCs/>
          <w:color w:val="000000"/>
          <w:sz w:val="28"/>
          <w:szCs w:val="28"/>
          <w:u w:val="single"/>
          <w:lang w:eastAsia="en-GB"/>
        </w:rPr>
      </w:pPr>
      <w:r w:rsidRPr="00F979D9">
        <w:rPr>
          <w:rFonts w:cs="Arial"/>
          <w:b/>
          <w:bCs/>
          <w:color w:val="000000"/>
          <w:sz w:val="28"/>
          <w:szCs w:val="28"/>
          <w:u w:val="single"/>
          <w:lang w:eastAsia="en-GB"/>
        </w:rPr>
        <w:t xml:space="preserve">Conditions of Hire for </w:t>
      </w:r>
      <w:smartTag w:uri="urn:schemas-microsoft-com:office:smarttags" w:element="Street">
        <w:smartTag w:uri="urn:schemas-microsoft-com:office:smarttags" w:element="address">
          <w:r w:rsidRPr="00F979D9">
            <w:rPr>
              <w:rFonts w:cs="Arial"/>
              <w:b/>
              <w:bCs/>
              <w:color w:val="000000"/>
              <w:sz w:val="28"/>
              <w:szCs w:val="28"/>
              <w:u w:val="single"/>
              <w:lang w:eastAsia="en-GB"/>
            </w:rPr>
            <w:t>CENTRECOM Meeting Place</w:t>
          </w:r>
        </w:smartTag>
      </w:smartTag>
    </w:p>
    <w:p w14:paraId="599E2CBF" w14:textId="77777777" w:rsidR="009A69E7" w:rsidRPr="00FA45D8" w:rsidRDefault="009A69E7" w:rsidP="009A69E7">
      <w:pPr>
        <w:adjustRightInd w:val="0"/>
        <w:jc w:val="center"/>
        <w:rPr>
          <w:rFonts w:cs="Arial"/>
          <w:b/>
          <w:bCs/>
          <w:color w:val="000000"/>
          <w:sz w:val="16"/>
          <w:szCs w:val="16"/>
          <w:u w:val="single"/>
          <w:lang w:eastAsia="en-GB"/>
        </w:rPr>
      </w:pPr>
    </w:p>
    <w:p w14:paraId="2427706F" w14:textId="77777777" w:rsidR="009A69E7" w:rsidRPr="00FA45D8" w:rsidRDefault="009A69E7" w:rsidP="009A69E7">
      <w:pPr>
        <w:adjustRightInd w:val="0"/>
        <w:jc w:val="center"/>
        <w:rPr>
          <w:rFonts w:cs="Arial"/>
          <w:b/>
          <w:bCs/>
          <w:color w:val="000000"/>
          <w:sz w:val="17"/>
          <w:szCs w:val="17"/>
          <w:lang w:eastAsia="en-GB"/>
        </w:rPr>
      </w:pPr>
      <w:r w:rsidRPr="00FA45D8">
        <w:rPr>
          <w:rFonts w:cs="Arial"/>
          <w:b/>
          <w:bCs/>
          <w:color w:val="000000"/>
          <w:sz w:val="17"/>
          <w:szCs w:val="17"/>
          <w:lang w:eastAsia="en-GB"/>
        </w:rPr>
        <w:t>3 WEEKS ARE REQUIRED TO CANCEL A BOOKING</w:t>
      </w:r>
    </w:p>
    <w:p w14:paraId="18110C06" w14:textId="77777777" w:rsidR="009A69E7" w:rsidRPr="00FA45D8" w:rsidRDefault="009A69E7" w:rsidP="009A69E7">
      <w:pPr>
        <w:adjustRightInd w:val="0"/>
        <w:jc w:val="center"/>
        <w:rPr>
          <w:rFonts w:cs="Arial"/>
          <w:b/>
          <w:bCs/>
          <w:color w:val="000000"/>
          <w:sz w:val="17"/>
          <w:szCs w:val="17"/>
          <w:lang w:eastAsia="en-GB"/>
        </w:rPr>
      </w:pPr>
      <w:r w:rsidRPr="00FA45D8">
        <w:rPr>
          <w:rFonts w:cs="Arial"/>
          <w:b/>
          <w:bCs/>
          <w:color w:val="000000"/>
          <w:sz w:val="17"/>
          <w:szCs w:val="17"/>
          <w:lang w:eastAsia="en-GB"/>
        </w:rPr>
        <w:t>7 CLEAR WORKING DAYS ARE REQUIRED BEFORE A BOOKING IS MADE</w:t>
      </w:r>
    </w:p>
    <w:p w14:paraId="6106F069" w14:textId="77777777" w:rsidR="009A69E7" w:rsidRPr="00FA45D8" w:rsidRDefault="009A69E7" w:rsidP="009A69E7">
      <w:pPr>
        <w:adjustRightInd w:val="0"/>
        <w:rPr>
          <w:rFonts w:cs="Arial"/>
          <w:b/>
          <w:bCs/>
          <w:color w:val="000000"/>
          <w:sz w:val="16"/>
          <w:szCs w:val="17"/>
          <w:lang w:eastAsia="en-GB"/>
        </w:rPr>
      </w:pPr>
    </w:p>
    <w:p w14:paraId="6241C8C1" w14:textId="77777777" w:rsidR="009A69E7" w:rsidRPr="00FA45D8" w:rsidRDefault="009024DF" w:rsidP="009A69E7">
      <w:pPr>
        <w:adjustRightInd w:val="0"/>
        <w:rPr>
          <w:rFonts w:cs="Arial"/>
          <w:b/>
          <w:color w:val="000000"/>
          <w:sz w:val="16"/>
          <w:szCs w:val="16"/>
          <w:lang w:eastAsia="en-GB"/>
        </w:rPr>
      </w:pPr>
      <w:r>
        <w:rPr>
          <w:rFonts w:cs="Arial"/>
          <w:b/>
          <w:color w:val="000000"/>
          <w:sz w:val="16"/>
          <w:szCs w:val="16"/>
          <w:lang w:eastAsia="en-GB"/>
        </w:rPr>
        <w:t>1. H</w:t>
      </w:r>
      <w:r w:rsidR="009A69E7" w:rsidRPr="00FA45D8">
        <w:rPr>
          <w:rFonts w:cs="Arial"/>
          <w:b/>
          <w:color w:val="000000"/>
          <w:sz w:val="16"/>
          <w:szCs w:val="16"/>
          <w:lang w:eastAsia="en-GB"/>
        </w:rPr>
        <w:t>ire charges and deposits must be pai</w:t>
      </w:r>
      <w:r>
        <w:rPr>
          <w:rFonts w:cs="Arial"/>
          <w:b/>
          <w:color w:val="000000"/>
          <w:sz w:val="16"/>
          <w:szCs w:val="16"/>
          <w:lang w:eastAsia="en-GB"/>
        </w:rPr>
        <w:t>d in advance, Cheques</w:t>
      </w:r>
      <w:r w:rsidR="009A69E7" w:rsidRPr="00FA45D8">
        <w:rPr>
          <w:rFonts w:cs="Arial"/>
          <w:b/>
          <w:color w:val="000000"/>
          <w:sz w:val="16"/>
          <w:szCs w:val="16"/>
          <w:lang w:eastAsia="en-GB"/>
        </w:rPr>
        <w:t xml:space="preserve"> payable to Centrecom Ltd.</w:t>
      </w:r>
      <w:r>
        <w:rPr>
          <w:rFonts w:cs="Arial"/>
          <w:b/>
          <w:color w:val="000000"/>
          <w:sz w:val="16"/>
          <w:szCs w:val="16"/>
          <w:lang w:eastAsia="en-GB"/>
        </w:rPr>
        <w:t xml:space="preserve"> Interest will be charged on overdue invoices.</w:t>
      </w:r>
    </w:p>
    <w:p w14:paraId="10BF8170" w14:textId="77777777" w:rsidR="009A69E7" w:rsidRPr="00FA45D8" w:rsidRDefault="009A69E7" w:rsidP="009A69E7">
      <w:pPr>
        <w:adjustRightInd w:val="0"/>
        <w:rPr>
          <w:rFonts w:cs="Arial"/>
          <w:b/>
          <w:color w:val="000000"/>
          <w:sz w:val="6"/>
          <w:szCs w:val="16"/>
          <w:lang w:eastAsia="en-GB"/>
        </w:rPr>
      </w:pPr>
    </w:p>
    <w:p w14:paraId="1DD559B1"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 xml:space="preserve">2. Organisations that are working with children and young people must ensure they are REGISTERED under the Council’s Youth Registration </w:t>
      </w:r>
    </w:p>
    <w:p w14:paraId="1CDE9107"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 xml:space="preserve">   Scheme.</w:t>
      </w:r>
    </w:p>
    <w:p w14:paraId="216E7616" w14:textId="77777777" w:rsidR="009A69E7" w:rsidRPr="00FA45D8" w:rsidRDefault="009A69E7" w:rsidP="009A69E7">
      <w:pPr>
        <w:adjustRightInd w:val="0"/>
        <w:rPr>
          <w:rFonts w:cs="Arial"/>
          <w:b/>
          <w:color w:val="000000"/>
          <w:sz w:val="6"/>
          <w:szCs w:val="16"/>
          <w:lang w:eastAsia="en-GB"/>
        </w:rPr>
      </w:pPr>
    </w:p>
    <w:p w14:paraId="25B4FAD7" w14:textId="77777777" w:rsidR="009A69E7" w:rsidRDefault="009A69E7" w:rsidP="009A69E7">
      <w:pPr>
        <w:adjustRightInd w:val="0"/>
        <w:rPr>
          <w:rFonts w:cs="Arial"/>
          <w:b/>
          <w:color w:val="000000"/>
          <w:sz w:val="16"/>
          <w:szCs w:val="16"/>
          <w:lang w:eastAsia="en-GB"/>
        </w:rPr>
      </w:pPr>
      <w:r w:rsidRPr="00FA45D8">
        <w:rPr>
          <w:rFonts w:cs="Arial"/>
          <w:b/>
          <w:color w:val="000000"/>
          <w:sz w:val="16"/>
          <w:szCs w:val="16"/>
          <w:lang w:eastAsia="en-GB"/>
        </w:rPr>
        <w:t>3. Please note the</w:t>
      </w:r>
      <w:r>
        <w:rPr>
          <w:rFonts w:cs="Arial"/>
          <w:b/>
          <w:color w:val="000000"/>
          <w:sz w:val="16"/>
          <w:szCs w:val="16"/>
          <w:lang w:eastAsia="en-GB"/>
        </w:rPr>
        <w:t xml:space="preserve"> key holder will wait for 15 minutes</w:t>
      </w:r>
      <w:r w:rsidRPr="00FA45D8">
        <w:rPr>
          <w:rFonts w:cs="Arial"/>
          <w:b/>
          <w:color w:val="000000"/>
          <w:sz w:val="16"/>
          <w:szCs w:val="16"/>
          <w:lang w:eastAsia="en-GB"/>
        </w:rPr>
        <w:t xml:space="preserve"> only from the start time of your booking. If you do not turn</w:t>
      </w:r>
      <w:r>
        <w:rPr>
          <w:rFonts w:cs="Arial"/>
          <w:b/>
          <w:color w:val="000000"/>
          <w:sz w:val="16"/>
          <w:szCs w:val="16"/>
          <w:lang w:eastAsia="en-GB"/>
        </w:rPr>
        <w:t xml:space="preserve"> up you will not be entitled to</w:t>
      </w:r>
    </w:p>
    <w:p w14:paraId="2B07E392" w14:textId="77777777" w:rsidR="009A69E7" w:rsidRPr="00FA45D8" w:rsidRDefault="009A69E7" w:rsidP="009A69E7">
      <w:pPr>
        <w:adjustRightInd w:val="0"/>
        <w:rPr>
          <w:rFonts w:cs="Arial"/>
          <w:b/>
          <w:color w:val="000000"/>
          <w:sz w:val="16"/>
          <w:szCs w:val="16"/>
          <w:lang w:eastAsia="en-GB"/>
        </w:rPr>
      </w:pPr>
      <w:r>
        <w:rPr>
          <w:rFonts w:cs="Arial"/>
          <w:b/>
          <w:color w:val="000000"/>
          <w:sz w:val="16"/>
          <w:szCs w:val="16"/>
          <w:lang w:eastAsia="en-GB"/>
        </w:rPr>
        <w:t xml:space="preserve">    a refund</w:t>
      </w:r>
      <w:r w:rsidRPr="00FA45D8">
        <w:rPr>
          <w:rFonts w:cs="Arial"/>
          <w:b/>
          <w:color w:val="000000"/>
          <w:sz w:val="16"/>
          <w:szCs w:val="16"/>
          <w:lang w:eastAsia="en-GB"/>
        </w:rPr>
        <w:t>. Regular users will be provided with keys for the premises at the manager’s discretion. It is strictly forbidden to have duplicates of</w:t>
      </w:r>
    </w:p>
    <w:p w14:paraId="68B22D3B"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 xml:space="preserve">    any keys supplied by Centrecom.</w:t>
      </w:r>
    </w:p>
    <w:p w14:paraId="167E1E6E" w14:textId="77777777" w:rsidR="009A69E7" w:rsidRPr="00FA45D8" w:rsidRDefault="009A69E7" w:rsidP="009A69E7">
      <w:pPr>
        <w:adjustRightInd w:val="0"/>
        <w:rPr>
          <w:rFonts w:cs="Arial"/>
          <w:b/>
          <w:color w:val="000000"/>
          <w:sz w:val="6"/>
          <w:szCs w:val="16"/>
          <w:lang w:eastAsia="en-GB"/>
        </w:rPr>
      </w:pPr>
    </w:p>
    <w:p w14:paraId="7F622E4F"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 xml:space="preserve">4. The hirer will indemnify CENTRECOM against any loss, damage, claim or expense howsoever arising, caused or occasioned during the </w:t>
      </w:r>
    </w:p>
    <w:p w14:paraId="7497906C"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 xml:space="preserve">    hirer’s use of the premises. It shall also be the responsibility of the hirer to effect adequate Public Liability Insurance to cover risks arising</w:t>
      </w:r>
    </w:p>
    <w:p w14:paraId="758C65A9"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 xml:space="preserve">    out of the use of t</w:t>
      </w:r>
      <w:r>
        <w:rPr>
          <w:rFonts w:cs="Arial"/>
          <w:b/>
          <w:color w:val="000000"/>
          <w:sz w:val="16"/>
          <w:szCs w:val="16"/>
          <w:lang w:eastAsia="en-GB"/>
        </w:rPr>
        <w:t>he premises by the group/organis</w:t>
      </w:r>
      <w:r w:rsidRPr="00FA45D8">
        <w:rPr>
          <w:rFonts w:cs="Arial"/>
          <w:b/>
          <w:color w:val="000000"/>
          <w:sz w:val="16"/>
          <w:szCs w:val="16"/>
          <w:lang w:eastAsia="en-GB"/>
        </w:rPr>
        <w:t>ation and its or the hire</w:t>
      </w:r>
      <w:r>
        <w:rPr>
          <w:rFonts w:cs="Arial"/>
          <w:b/>
          <w:color w:val="000000"/>
          <w:sz w:val="16"/>
          <w:szCs w:val="16"/>
          <w:lang w:eastAsia="en-GB"/>
        </w:rPr>
        <w:t>r’s invitees and visitors. This</w:t>
      </w:r>
      <w:r w:rsidRPr="00FA45D8">
        <w:rPr>
          <w:rFonts w:cs="Arial"/>
          <w:b/>
          <w:color w:val="000000"/>
          <w:sz w:val="16"/>
          <w:szCs w:val="16"/>
          <w:lang w:eastAsia="en-GB"/>
        </w:rPr>
        <w:t xml:space="preserve"> can be purchased through</w:t>
      </w:r>
    </w:p>
    <w:p w14:paraId="2624E9ED" w14:textId="77777777" w:rsidR="009A69E7" w:rsidRPr="00FA45D8" w:rsidRDefault="009A69E7" w:rsidP="009A69E7">
      <w:pPr>
        <w:adjustRightInd w:val="0"/>
        <w:rPr>
          <w:rFonts w:cs="Arial"/>
          <w:b/>
          <w:color w:val="000000"/>
          <w:sz w:val="16"/>
          <w:szCs w:val="16"/>
          <w:u w:val="single"/>
          <w:lang w:eastAsia="en-GB"/>
        </w:rPr>
      </w:pPr>
      <w:r w:rsidRPr="00FA45D8">
        <w:rPr>
          <w:rFonts w:cs="Arial"/>
          <w:b/>
          <w:color w:val="000000"/>
          <w:sz w:val="16"/>
          <w:szCs w:val="16"/>
          <w:lang w:eastAsia="en-GB"/>
        </w:rPr>
        <w:t xml:space="preserve">    Centrecom (see overleaf). </w:t>
      </w:r>
      <w:r w:rsidRPr="00FA45D8">
        <w:rPr>
          <w:rFonts w:cs="Arial"/>
          <w:b/>
          <w:color w:val="000000"/>
          <w:sz w:val="16"/>
          <w:szCs w:val="16"/>
          <w:u w:val="single"/>
          <w:lang w:eastAsia="en-GB"/>
        </w:rPr>
        <w:t>N.B The key holder will unlock the building at the commencement of hire and the building will</w:t>
      </w:r>
      <w:r w:rsidRPr="00FA45D8">
        <w:rPr>
          <w:rFonts w:cs="Arial"/>
          <w:b/>
          <w:color w:val="000000"/>
          <w:sz w:val="16"/>
          <w:szCs w:val="16"/>
          <w:lang w:eastAsia="en-GB"/>
        </w:rPr>
        <w:t xml:space="preserve"> </w:t>
      </w:r>
      <w:r w:rsidRPr="00FA45D8">
        <w:rPr>
          <w:rFonts w:cs="Arial"/>
          <w:b/>
          <w:color w:val="000000"/>
          <w:sz w:val="16"/>
          <w:szCs w:val="16"/>
          <w:u w:val="single"/>
          <w:lang w:eastAsia="en-GB"/>
        </w:rPr>
        <w:t xml:space="preserve">remain unlocked </w:t>
      </w:r>
    </w:p>
    <w:p w14:paraId="712EE15E" w14:textId="77777777" w:rsidR="009A69E7" w:rsidRPr="00FA45D8" w:rsidRDefault="009A69E7" w:rsidP="009A69E7">
      <w:pPr>
        <w:adjustRightInd w:val="0"/>
        <w:rPr>
          <w:rFonts w:cs="Arial"/>
          <w:b/>
          <w:bCs/>
          <w:color w:val="000000"/>
          <w:sz w:val="16"/>
          <w:szCs w:val="16"/>
          <w:lang w:eastAsia="en-GB"/>
        </w:rPr>
      </w:pPr>
      <w:r w:rsidRPr="00FA45D8">
        <w:rPr>
          <w:rFonts w:cs="Arial"/>
          <w:b/>
          <w:color w:val="000000"/>
          <w:sz w:val="16"/>
          <w:szCs w:val="16"/>
          <w:lang w:eastAsia="en-GB"/>
        </w:rPr>
        <w:t xml:space="preserve">    </w:t>
      </w:r>
      <w:r w:rsidRPr="00FA45D8">
        <w:rPr>
          <w:rFonts w:cs="Arial"/>
          <w:b/>
          <w:color w:val="000000"/>
          <w:sz w:val="16"/>
          <w:szCs w:val="16"/>
          <w:u w:val="single"/>
          <w:lang w:eastAsia="en-GB"/>
        </w:rPr>
        <w:t>until the end of the hire period. The hirer should ensure that someone is present within the building throughout this period</w:t>
      </w:r>
      <w:r w:rsidRPr="00FA45D8">
        <w:rPr>
          <w:rFonts w:cs="Arial"/>
          <w:b/>
          <w:bCs/>
          <w:color w:val="000000"/>
          <w:sz w:val="16"/>
          <w:szCs w:val="16"/>
          <w:u w:val="single"/>
          <w:lang w:eastAsia="en-GB"/>
        </w:rPr>
        <w:t>.</w:t>
      </w:r>
      <w:r w:rsidRPr="00FA45D8">
        <w:rPr>
          <w:rFonts w:cs="Arial"/>
          <w:b/>
          <w:bCs/>
          <w:color w:val="000000"/>
          <w:sz w:val="16"/>
          <w:szCs w:val="16"/>
          <w:lang w:eastAsia="en-GB"/>
        </w:rPr>
        <w:t xml:space="preserve"> The key holder </w:t>
      </w:r>
    </w:p>
    <w:p w14:paraId="2E88BCCC" w14:textId="77777777" w:rsidR="009A69E7" w:rsidRPr="00FA45D8" w:rsidRDefault="009A69E7" w:rsidP="009A69E7">
      <w:pPr>
        <w:adjustRightInd w:val="0"/>
        <w:rPr>
          <w:rFonts w:cs="Arial"/>
          <w:b/>
          <w:color w:val="000000"/>
          <w:sz w:val="16"/>
          <w:szCs w:val="16"/>
          <w:lang w:eastAsia="en-GB"/>
        </w:rPr>
      </w:pPr>
      <w:r w:rsidRPr="00FA45D8">
        <w:rPr>
          <w:rFonts w:cs="Arial"/>
          <w:b/>
          <w:bCs/>
          <w:color w:val="000000"/>
          <w:sz w:val="16"/>
          <w:szCs w:val="16"/>
          <w:lang w:eastAsia="en-GB"/>
        </w:rPr>
        <w:t xml:space="preserve">    will also explain to the hirer the</w:t>
      </w:r>
      <w:r w:rsidRPr="00FA45D8">
        <w:rPr>
          <w:rFonts w:cs="Arial"/>
          <w:b/>
          <w:color w:val="000000"/>
          <w:sz w:val="16"/>
          <w:szCs w:val="16"/>
          <w:lang w:eastAsia="en-GB"/>
        </w:rPr>
        <w:t xml:space="preserve"> </w:t>
      </w:r>
      <w:r w:rsidRPr="00FA45D8">
        <w:rPr>
          <w:rFonts w:cs="Arial"/>
          <w:b/>
          <w:bCs/>
          <w:color w:val="000000"/>
          <w:sz w:val="16"/>
          <w:szCs w:val="16"/>
          <w:lang w:eastAsia="en-GB"/>
        </w:rPr>
        <w:t>fire procedures in place in the building.</w:t>
      </w:r>
    </w:p>
    <w:p w14:paraId="4EBFBC72" w14:textId="77777777" w:rsidR="009A69E7" w:rsidRPr="00FA45D8" w:rsidRDefault="009A69E7" w:rsidP="009A69E7">
      <w:pPr>
        <w:adjustRightInd w:val="0"/>
        <w:rPr>
          <w:rFonts w:cs="Arial"/>
          <w:b/>
          <w:color w:val="000000"/>
          <w:sz w:val="6"/>
          <w:szCs w:val="16"/>
          <w:lang w:eastAsia="en-GB"/>
        </w:rPr>
      </w:pPr>
    </w:p>
    <w:p w14:paraId="2CAD2F31"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5. The hirer shall not sublet or transfer this booking to any other person or organisation.</w:t>
      </w:r>
    </w:p>
    <w:p w14:paraId="0AF8331C" w14:textId="77777777" w:rsidR="009A69E7" w:rsidRPr="00FA45D8" w:rsidRDefault="009A69E7" w:rsidP="009A69E7">
      <w:pPr>
        <w:adjustRightInd w:val="0"/>
        <w:rPr>
          <w:rFonts w:cs="Arial"/>
          <w:b/>
          <w:color w:val="000000"/>
          <w:sz w:val="6"/>
          <w:szCs w:val="16"/>
          <w:lang w:eastAsia="en-GB"/>
        </w:rPr>
      </w:pPr>
    </w:p>
    <w:p w14:paraId="6ECD7782"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6. No betting, gaming or lotteries shall take place on the premises except that allowed by law and the hirer shall obtain any</w:t>
      </w:r>
      <w:r w:rsidRPr="00AB6048">
        <w:rPr>
          <w:rFonts w:cs="Arial"/>
          <w:b/>
          <w:color w:val="000000"/>
          <w:sz w:val="16"/>
          <w:szCs w:val="16"/>
          <w:lang w:val="en-US" w:eastAsia="en-GB"/>
        </w:rPr>
        <w:t xml:space="preserve"> licence</w:t>
      </w:r>
      <w:r w:rsidRPr="00FA45D8">
        <w:rPr>
          <w:rFonts w:cs="Arial"/>
          <w:b/>
          <w:color w:val="000000"/>
          <w:sz w:val="16"/>
          <w:szCs w:val="16"/>
          <w:lang w:eastAsia="en-GB"/>
        </w:rPr>
        <w:t xml:space="preserve"> or </w:t>
      </w:r>
    </w:p>
    <w:p w14:paraId="5B6EBB39"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 xml:space="preserve">    certificate required, prior to booking the premises for such use.</w:t>
      </w:r>
    </w:p>
    <w:p w14:paraId="4211636E" w14:textId="77777777" w:rsidR="009A69E7" w:rsidRPr="00FA45D8" w:rsidRDefault="009A69E7" w:rsidP="009A69E7">
      <w:pPr>
        <w:adjustRightInd w:val="0"/>
        <w:rPr>
          <w:rFonts w:cs="Arial"/>
          <w:b/>
          <w:color w:val="000000"/>
          <w:sz w:val="6"/>
          <w:szCs w:val="16"/>
          <w:lang w:eastAsia="en-GB"/>
        </w:rPr>
      </w:pPr>
    </w:p>
    <w:p w14:paraId="3020581E"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7. The hirers shall ensure compliance with all the relevant legislation, orders and regulations, in particular, that relating to music, singing and</w:t>
      </w:r>
    </w:p>
    <w:p w14:paraId="63E1329D"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 xml:space="preserve">    dancing and the sale and supply of liquor. All liquor Licences must be displayed at all times during the event and a copy of the Licence</w:t>
      </w:r>
    </w:p>
    <w:p w14:paraId="515FA852"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 xml:space="preserve">    must be forwarded to Centrecom booking office BEFORE the date of the booking. Failure to do so will result in the event being cancelled. </w:t>
      </w:r>
    </w:p>
    <w:p w14:paraId="5DC93238"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 xml:space="preserve">    All hirers must inform Centrecom Management if music is to be played on the premises, so an appropriate license may be purchased.</w:t>
      </w:r>
    </w:p>
    <w:p w14:paraId="0A9885C8" w14:textId="77777777" w:rsidR="009A69E7" w:rsidRPr="00FA45D8" w:rsidRDefault="009A69E7" w:rsidP="009A69E7">
      <w:pPr>
        <w:adjustRightInd w:val="0"/>
        <w:rPr>
          <w:rFonts w:cs="Arial"/>
          <w:b/>
          <w:color w:val="000000"/>
          <w:sz w:val="8"/>
          <w:szCs w:val="16"/>
          <w:lang w:eastAsia="en-GB"/>
        </w:rPr>
      </w:pPr>
    </w:p>
    <w:p w14:paraId="185111AA"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8. FIRE EXITS MUST NOT BE OBSTRUCTED IN ANY MANNER AT ALL. The hirer must ensure that all the users present are aware of the fire</w:t>
      </w:r>
    </w:p>
    <w:p w14:paraId="791F6F96"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 xml:space="preserve">    procedures, which are displayed in the building.</w:t>
      </w:r>
    </w:p>
    <w:p w14:paraId="4608BC9C" w14:textId="77777777" w:rsidR="009A69E7" w:rsidRPr="00FA45D8" w:rsidRDefault="009A69E7" w:rsidP="009A69E7">
      <w:pPr>
        <w:adjustRightInd w:val="0"/>
        <w:rPr>
          <w:rFonts w:cs="Arial"/>
          <w:b/>
          <w:color w:val="000000"/>
          <w:sz w:val="6"/>
          <w:szCs w:val="16"/>
          <w:lang w:eastAsia="en-GB"/>
        </w:rPr>
      </w:pPr>
    </w:p>
    <w:p w14:paraId="583894E5"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9. Hirers must NOT cause annoyance or nuisance to local residents or adjoining occupiers by the playing of loud music.</w:t>
      </w:r>
    </w:p>
    <w:p w14:paraId="0DB5086F"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 xml:space="preserve">    Please Note- ALL WINDOWS AND DOORS MUST REMAIN CLOSED WHILST MUSIC/SINGING IS </w:t>
      </w:r>
      <w:smartTag w:uri="urn:schemas-microsoft-com:office:smarttags" w:element="Street">
        <w:smartTag w:uri="urn:schemas-microsoft-com:office:smarttags" w:element="address">
          <w:r w:rsidRPr="00FA45D8">
            <w:rPr>
              <w:rFonts w:cs="Arial"/>
              <w:b/>
              <w:color w:val="000000"/>
              <w:sz w:val="16"/>
              <w:szCs w:val="16"/>
              <w:lang w:eastAsia="en-GB"/>
            </w:rPr>
            <w:t>TAKING PLACE</w:t>
          </w:r>
        </w:smartTag>
      </w:smartTag>
      <w:r w:rsidRPr="00FA45D8">
        <w:rPr>
          <w:rFonts w:cs="Arial"/>
          <w:b/>
          <w:color w:val="000000"/>
          <w:sz w:val="16"/>
          <w:szCs w:val="16"/>
          <w:lang w:eastAsia="en-GB"/>
        </w:rPr>
        <w:t>.</w:t>
      </w:r>
    </w:p>
    <w:p w14:paraId="75114BBC" w14:textId="77777777" w:rsidR="009A69E7" w:rsidRPr="00FA45D8" w:rsidRDefault="009A69E7" w:rsidP="009A69E7">
      <w:pPr>
        <w:adjustRightInd w:val="0"/>
        <w:rPr>
          <w:rFonts w:cs="Arial"/>
          <w:b/>
          <w:color w:val="000000"/>
          <w:sz w:val="6"/>
          <w:szCs w:val="16"/>
          <w:lang w:eastAsia="en-GB"/>
        </w:rPr>
      </w:pPr>
    </w:p>
    <w:p w14:paraId="33935B17"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10.  With the exception of guide dogs, no animals will be allowed on the premises.</w:t>
      </w:r>
    </w:p>
    <w:p w14:paraId="371A5B7F" w14:textId="77777777" w:rsidR="009A69E7" w:rsidRPr="00FA45D8" w:rsidRDefault="009A69E7" w:rsidP="009A69E7">
      <w:pPr>
        <w:adjustRightInd w:val="0"/>
        <w:rPr>
          <w:rFonts w:cs="Arial"/>
          <w:b/>
          <w:color w:val="000000"/>
          <w:sz w:val="6"/>
          <w:szCs w:val="16"/>
          <w:lang w:eastAsia="en-GB"/>
        </w:rPr>
      </w:pPr>
    </w:p>
    <w:p w14:paraId="0934DE53"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 xml:space="preserve">11. Centrecom has a </w:t>
      </w:r>
      <w:r w:rsidRPr="00FA45D8">
        <w:rPr>
          <w:rFonts w:ascii="Arial Black" w:hAnsi="Arial Black" w:cs="Arial"/>
          <w:b/>
          <w:i/>
          <w:color w:val="000000"/>
          <w:sz w:val="16"/>
          <w:szCs w:val="16"/>
          <w:lang w:eastAsia="en-GB"/>
        </w:rPr>
        <w:t xml:space="preserve">NO </w:t>
      </w:r>
      <w:proofErr w:type="gramStart"/>
      <w:r w:rsidRPr="00FA45D8">
        <w:rPr>
          <w:rFonts w:ascii="Arial Black" w:hAnsi="Arial Black" w:cs="Arial"/>
          <w:b/>
          <w:i/>
          <w:color w:val="000000"/>
          <w:sz w:val="16"/>
          <w:szCs w:val="16"/>
          <w:lang w:eastAsia="en-GB"/>
        </w:rPr>
        <w:t>SMOKING</w:t>
      </w:r>
      <w:r>
        <w:rPr>
          <w:rFonts w:ascii="Arial Black" w:hAnsi="Arial Black" w:cs="Arial"/>
          <w:b/>
          <w:i/>
          <w:color w:val="000000"/>
          <w:sz w:val="16"/>
          <w:szCs w:val="16"/>
          <w:lang w:eastAsia="en-GB"/>
        </w:rPr>
        <w:t xml:space="preserve"> </w:t>
      </w:r>
      <w:r w:rsidRPr="00C76401">
        <w:rPr>
          <w:rFonts w:cs="Arial"/>
          <w:color w:val="000000"/>
          <w:sz w:val="16"/>
          <w:szCs w:val="16"/>
          <w:lang w:eastAsia="en-GB"/>
        </w:rPr>
        <w:t xml:space="preserve"> </w:t>
      </w:r>
      <w:r w:rsidRPr="00C76401">
        <w:rPr>
          <w:rFonts w:cs="Arial"/>
          <w:b/>
          <w:color w:val="000000"/>
          <w:sz w:val="16"/>
          <w:szCs w:val="16"/>
          <w:lang w:eastAsia="en-GB"/>
        </w:rPr>
        <w:t>policy</w:t>
      </w:r>
      <w:proofErr w:type="gramEnd"/>
      <w:r w:rsidRPr="00C76401">
        <w:rPr>
          <w:rFonts w:cs="Arial"/>
          <w:b/>
          <w:color w:val="000000"/>
          <w:sz w:val="16"/>
          <w:szCs w:val="16"/>
          <w:lang w:eastAsia="en-GB"/>
        </w:rPr>
        <w:t xml:space="preserve"> </w:t>
      </w:r>
      <w:r w:rsidRPr="00FA45D8">
        <w:rPr>
          <w:rFonts w:cs="Arial"/>
          <w:b/>
          <w:color w:val="000000"/>
          <w:sz w:val="16"/>
          <w:szCs w:val="16"/>
          <w:lang w:eastAsia="en-GB"/>
        </w:rPr>
        <w:t>and this MUST be adhered to at all times. This regulation has been</w:t>
      </w:r>
    </w:p>
    <w:p w14:paraId="4C41B8B2"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 xml:space="preserve">      extended to include the enclosed outside areas. Failure to comply could </w:t>
      </w:r>
      <w:proofErr w:type="gramStart"/>
      <w:r w:rsidRPr="00FA45D8">
        <w:rPr>
          <w:rFonts w:cs="Arial"/>
          <w:b/>
          <w:color w:val="000000"/>
          <w:sz w:val="16"/>
          <w:szCs w:val="16"/>
          <w:lang w:eastAsia="en-GB"/>
        </w:rPr>
        <w:t>put  future</w:t>
      </w:r>
      <w:proofErr w:type="gramEnd"/>
      <w:r w:rsidRPr="00FA45D8">
        <w:rPr>
          <w:rFonts w:cs="Arial"/>
          <w:b/>
          <w:color w:val="000000"/>
          <w:sz w:val="16"/>
          <w:szCs w:val="16"/>
          <w:lang w:eastAsia="en-GB"/>
        </w:rPr>
        <w:t xml:space="preserve"> bookings in jeopardy.</w:t>
      </w:r>
    </w:p>
    <w:p w14:paraId="10575464" w14:textId="77777777" w:rsidR="009A69E7" w:rsidRPr="00FA45D8" w:rsidRDefault="009A69E7" w:rsidP="009A69E7">
      <w:pPr>
        <w:adjustRightInd w:val="0"/>
        <w:rPr>
          <w:rFonts w:cs="Arial"/>
          <w:b/>
          <w:color w:val="000000"/>
          <w:sz w:val="6"/>
          <w:szCs w:val="16"/>
          <w:lang w:eastAsia="en-GB"/>
        </w:rPr>
      </w:pPr>
    </w:p>
    <w:p w14:paraId="014D3E00"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 xml:space="preserve">12. For events covered by the Indoor Entertainment’s Licence, the numbers must not exceed those stipulated by Centrecom management. </w:t>
      </w:r>
    </w:p>
    <w:p w14:paraId="0B5025EC" w14:textId="77777777" w:rsidR="009A69E7" w:rsidRPr="00FA45D8" w:rsidRDefault="009A69E7" w:rsidP="009A69E7">
      <w:pPr>
        <w:adjustRightInd w:val="0"/>
        <w:rPr>
          <w:rFonts w:cs="Arial"/>
          <w:b/>
          <w:color w:val="000000"/>
          <w:sz w:val="6"/>
          <w:szCs w:val="16"/>
          <w:lang w:eastAsia="en-GB"/>
        </w:rPr>
      </w:pPr>
    </w:p>
    <w:p w14:paraId="1CCB90C0"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13. All music and/or dancing MUST STOP at 11.00pm (11.30pm Saturday) in order to compl</w:t>
      </w:r>
      <w:r>
        <w:rPr>
          <w:rFonts w:cs="Arial"/>
          <w:b/>
          <w:color w:val="000000"/>
          <w:sz w:val="16"/>
          <w:szCs w:val="16"/>
          <w:lang w:eastAsia="en-GB"/>
        </w:rPr>
        <w:t>y with the Indoor Entertainment</w:t>
      </w:r>
      <w:r w:rsidRPr="00FA45D8">
        <w:rPr>
          <w:rFonts w:cs="Arial"/>
          <w:b/>
          <w:color w:val="000000"/>
          <w:sz w:val="16"/>
          <w:szCs w:val="16"/>
          <w:lang w:eastAsia="en-GB"/>
        </w:rPr>
        <w:t>s Licence.</w:t>
      </w:r>
    </w:p>
    <w:p w14:paraId="487CD5B3" w14:textId="77777777" w:rsidR="009A69E7" w:rsidRPr="00FA45D8" w:rsidRDefault="009A69E7" w:rsidP="009A69E7">
      <w:pPr>
        <w:adjustRightInd w:val="0"/>
        <w:rPr>
          <w:rFonts w:cs="Arial"/>
          <w:b/>
          <w:color w:val="000000"/>
          <w:sz w:val="6"/>
          <w:szCs w:val="16"/>
          <w:lang w:eastAsia="en-GB"/>
        </w:rPr>
      </w:pPr>
    </w:p>
    <w:p w14:paraId="781F2235"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14. All equipment hired can only be used within the facility and must not be removed. Hirers must leave the premises clean and tidy and all</w:t>
      </w:r>
    </w:p>
    <w:p w14:paraId="5D703C3F"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 xml:space="preserve">      equipment and furniture should be stored away or placed tidily as required. Cleaning and tiding up must be carried out DURING THE HIRE</w:t>
      </w:r>
    </w:p>
    <w:p w14:paraId="35C4136E"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 xml:space="preserve">      PERIOD. Users will be liable for a deposit for non-compliance of this clause and any other relevant clause. The hirer is liable for the costs</w:t>
      </w:r>
    </w:p>
    <w:p w14:paraId="3E2A34EF"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 xml:space="preserve">     of any additional cleaning should this be necessary, together with damage and breakage, which may occur during the hire period. </w:t>
      </w:r>
    </w:p>
    <w:p w14:paraId="743D83B9"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 xml:space="preserve">     REFUND OF ANY DEPOSIT IS AT THE DISCRETION OF CENTRECOM MANAGEMENT.</w:t>
      </w:r>
    </w:p>
    <w:p w14:paraId="76F3344F" w14:textId="77777777" w:rsidR="009A69E7" w:rsidRPr="00C76401" w:rsidRDefault="009A69E7" w:rsidP="009A69E7">
      <w:pPr>
        <w:adjustRightInd w:val="0"/>
        <w:rPr>
          <w:rFonts w:cs="Arial"/>
          <w:b/>
          <w:color w:val="000000"/>
          <w:sz w:val="6"/>
          <w:szCs w:val="6"/>
          <w:lang w:eastAsia="en-GB"/>
        </w:rPr>
      </w:pPr>
    </w:p>
    <w:p w14:paraId="6B2AAE50"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 xml:space="preserve">15. IN CASES OF BLOCK BOOKINGS, the user must not leave their own belongings or equipment on the premises without the </w:t>
      </w:r>
    </w:p>
    <w:p w14:paraId="5F6E1764"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 xml:space="preserve">      consent of Centrecom management, and any items left in the building with Centrecom a</w:t>
      </w:r>
      <w:r>
        <w:rPr>
          <w:rFonts w:cs="Arial"/>
          <w:b/>
          <w:color w:val="000000"/>
          <w:sz w:val="16"/>
          <w:szCs w:val="16"/>
          <w:lang w:eastAsia="en-GB"/>
        </w:rPr>
        <w:t>pproval</w:t>
      </w:r>
      <w:r w:rsidRPr="00FA45D8">
        <w:rPr>
          <w:rFonts w:cs="Arial"/>
          <w:b/>
          <w:color w:val="000000"/>
          <w:sz w:val="16"/>
          <w:szCs w:val="16"/>
          <w:lang w:eastAsia="en-GB"/>
        </w:rPr>
        <w:t xml:space="preserve"> are left at the owner</w:t>
      </w:r>
      <w:r>
        <w:rPr>
          <w:rFonts w:cs="Arial"/>
          <w:b/>
          <w:color w:val="000000"/>
          <w:sz w:val="16"/>
          <w:szCs w:val="16"/>
          <w:lang w:eastAsia="en-GB"/>
        </w:rPr>
        <w:t>’</w:t>
      </w:r>
      <w:r w:rsidRPr="00FA45D8">
        <w:rPr>
          <w:rFonts w:cs="Arial"/>
          <w:b/>
          <w:color w:val="000000"/>
          <w:sz w:val="16"/>
          <w:szCs w:val="16"/>
          <w:lang w:eastAsia="en-GB"/>
        </w:rPr>
        <w:t>s risk and the</w:t>
      </w:r>
    </w:p>
    <w:p w14:paraId="1D843990"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 xml:space="preserve">      responsibility for insuring such belongings firmly lie</w:t>
      </w:r>
      <w:r>
        <w:rPr>
          <w:rFonts w:cs="Arial"/>
          <w:b/>
          <w:color w:val="000000"/>
          <w:sz w:val="16"/>
          <w:szCs w:val="16"/>
          <w:lang w:eastAsia="en-GB"/>
        </w:rPr>
        <w:t>s</w:t>
      </w:r>
      <w:r w:rsidRPr="00FA45D8">
        <w:rPr>
          <w:rFonts w:cs="Arial"/>
          <w:b/>
          <w:color w:val="000000"/>
          <w:sz w:val="16"/>
          <w:szCs w:val="16"/>
          <w:lang w:eastAsia="en-GB"/>
        </w:rPr>
        <w:t xml:space="preserve"> with the user. Any belongings left in the premises without prior agreement from </w:t>
      </w:r>
    </w:p>
    <w:p w14:paraId="74A101CE"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 xml:space="preserve">      Centrecom management will be treated as abandoned and may be disposed of by Centrecom management. Storage of items requires the</w:t>
      </w:r>
    </w:p>
    <w:p w14:paraId="5FCF3A63"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 xml:space="preserve">      prior permission of Centrecom management. Users must NOT use unallocated storage space or overfill allocated space.  </w:t>
      </w:r>
    </w:p>
    <w:p w14:paraId="2BFFE03A" w14:textId="77777777" w:rsidR="009A69E7" w:rsidRPr="00FA45D8" w:rsidRDefault="009A69E7" w:rsidP="009A69E7">
      <w:pPr>
        <w:adjustRightInd w:val="0"/>
        <w:rPr>
          <w:rFonts w:cs="Arial"/>
          <w:b/>
          <w:color w:val="000000"/>
          <w:sz w:val="6"/>
          <w:szCs w:val="16"/>
          <w:lang w:eastAsia="en-GB"/>
        </w:rPr>
      </w:pPr>
      <w:r w:rsidRPr="00FA45D8">
        <w:rPr>
          <w:rFonts w:cs="Arial"/>
          <w:b/>
          <w:color w:val="000000"/>
          <w:sz w:val="8"/>
          <w:szCs w:val="16"/>
          <w:lang w:eastAsia="en-GB"/>
        </w:rPr>
        <w:t xml:space="preserve"> </w:t>
      </w:r>
    </w:p>
    <w:p w14:paraId="1249D901"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 xml:space="preserve">16. Approval for the use of MKCouncil </w:t>
      </w:r>
      <w:proofErr w:type="gramStart"/>
      <w:r w:rsidRPr="00FA45D8">
        <w:rPr>
          <w:rFonts w:cs="Arial"/>
          <w:b/>
          <w:color w:val="000000"/>
          <w:sz w:val="16"/>
          <w:szCs w:val="16"/>
          <w:lang w:eastAsia="en-GB"/>
        </w:rPr>
        <w:t>sponsored  premises</w:t>
      </w:r>
      <w:proofErr w:type="gramEnd"/>
      <w:r w:rsidRPr="00FA45D8">
        <w:rPr>
          <w:rFonts w:cs="Arial"/>
          <w:b/>
          <w:color w:val="000000"/>
          <w:sz w:val="16"/>
          <w:szCs w:val="16"/>
          <w:lang w:eastAsia="en-GB"/>
        </w:rPr>
        <w:t xml:space="preserve"> by political parties shall be determined by the nature of the occasion. Public </w:t>
      </w:r>
    </w:p>
    <w:p w14:paraId="3616BD3A"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 xml:space="preserve">      meetings such as rallies will not be permitted.</w:t>
      </w:r>
    </w:p>
    <w:p w14:paraId="216626F3" w14:textId="77777777" w:rsidR="009A69E7" w:rsidRPr="00FA45D8" w:rsidRDefault="009A69E7" w:rsidP="009A69E7">
      <w:pPr>
        <w:adjustRightInd w:val="0"/>
        <w:rPr>
          <w:rFonts w:cs="Arial"/>
          <w:b/>
          <w:color w:val="000000"/>
          <w:sz w:val="6"/>
          <w:szCs w:val="16"/>
          <w:lang w:eastAsia="en-GB"/>
        </w:rPr>
      </w:pPr>
    </w:p>
    <w:p w14:paraId="66F0F9B0"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17. The premises shall be used for community purposes only and shall not be used as the hirer’s postal address.</w:t>
      </w:r>
    </w:p>
    <w:p w14:paraId="45A7C4BB" w14:textId="77777777" w:rsidR="009A69E7" w:rsidRPr="00FA45D8" w:rsidRDefault="009A69E7" w:rsidP="009A69E7">
      <w:pPr>
        <w:adjustRightInd w:val="0"/>
        <w:rPr>
          <w:rFonts w:cs="Arial"/>
          <w:b/>
          <w:color w:val="000000"/>
          <w:sz w:val="6"/>
          <w:szCs w:val="16"/>
          <w:lang w:eastAsia="en-GB"/>
        </w:rPr>
      </w:pPr>
    </w:p>
    <w:p w14:paraId="50331412" w14:textId="77777777" w:rsidR="009A69E7" w:rsidRDefault="009A69E7" w:rsidP="009A69E7">
      <w:pPr>
        <w:adjustRightInd w:val="0"/>
        <w:rPr>
          <w:rFonts w:cs="Arial"/>
          <w:b/>
          <w:color w:val="000000"/>
          <w:sz w:val="16"/>
          <w:szCs w:val="16"/>
          <w:lang w:eastAsia="en-GB"/>
        </w:rPr>
      </w:pPr>
      <w:r>
        <w:rPr>
          <w:rFonts w:cs="Arial"/>
          <w:b/>
          <w:color w:val="000000"/>
          <w:sz w:val="16"/>
          <w:szCs w:val="16"/>
          <w:lang w:eastAsia="en-GB"/>
        </w:rPr>
        <w:t xml:space="preserve">18. </w:t>
      </w:r>
      <w:r w:rsidRPr="00FA45D8">
        <w:rPr>
          <w:rFonts w:cs="Arial"/>
          <w:b/>
          <w:color w:val="000000"/>
          <w:sz w:val="16"/>
          <w:szCs w:val="16"/>
          <w:lang w:eastAsia="en-GB"/>
        </w:rPr>
        <w:t>No alterations or additions shall be made to the premises without the written consent of Centr</w:t>
      </w:r>
      <w:r>
        <w:rPr>
          <w:rFonts w:cs="Arial"/>
          <w:b/>
          <w:color w:val="000000"/>
          <w:sz w:val="16"/>
          <w:szCs w:val="16"/>
          <w:lang w:eastAsia="en-GB"/>
        </w:rPr>
        <w:t xml:space="preserve">ecom and any such work shall be </w:t>
      </w:r>
    </w:p>
    <w:p w14:paraId="5295E415" w14:textId="77777777" w:rsidR="009A69E7" w:rsidRPr="00FA45D8" w:rsidRDefault="009A69E7" w:rsidP="009A69E7">
      <w:pPr>
        <w:adjustRightInd w:val="0"/>
        <w:rPr>
          <w:rFonts w:cs="Arial"/>
          <w:b/>
          <w:color w:val="000000"/>
          <w:sz w:val="16"/>
          <w:szCs w:val="16"/>
          <w:lang w:eastAsia="en-GB"/>
        </w:rPr>
      </w:pPr>
      <w:r>
        <w:rPr>
          <w:rFonts w:cs="Arial"/>
          <w:b/>
          <w:color w:val="000000"/>
          <w:sz w:val="16"/>
          <w:szCs w:val="16"/>
          <w:lang w:eastAsia="en-GB"/>
        </w:rPr>
        <w:t xml:space="preserve">      </w:t>
      </w:r>
      <w:r w:rsidRPr="00FA45D8">
        <w:rPr>
          <w:rFonts w:cs="Arial"/>
          <w:b/>
          <w:color w:val="000000"/>
          <w:sz w:val="16"/>
          <w:szCs w:val="16"/>
          <w:lang w:eastAsia="en-GB"/>
        </w:rPr>
        <w:t>completed</w:t>
      </w:r>
      <w:r>
        <w:rPr>
          <w:rFonts w:cs="Arial"/>
          <w:b/>
          <w:color w:val="000000"/>
          <w:sz w:val="16"/>
          <w:szCs w:val="16"/>
          <w:lang w:eastAsia="en-GB"/>
        </w:rPr>
        <w:t xml:space="preserve"> </w:t>
      </w:r>
      <w:r w:rsidRPr="00FA45D8">
        <w:rPr>
          <w:rFonts w:cs="Arial"/>
          <w:b/>
          <w:color w:val="000000"/>
          <w:sz w:val="16"/>
          <w:szCs w:val="16"/>
          <w:lang w:eastAsia="en-GB"/>
        </w:rPr>
        <w:t>at the hirer’s cost and to Centrecom’s satisfaction.</w:t>
      </w:r>
    </w:p>
    <w:p w14:paraId="5B5BE8E5" w14:textId="77777777" w:rsidR="009A69E7" w:rsidRPr="00FA45D8" w:rsidRDefault="009A69E7" w:rsidP="009A69E7">
      <w:pPr>
        <w:adjustRightInd w:val="0"/>
        <w:rPr>
          <w:rFonts w:cs="Arial"/>
          <w:b/>
          <w:color w:val="000000"/>
          <w:sz w:val="8"/>
          <w:szCs w:val="16"/>
          <w:lang w:eastAsia="en-GB"/>
        </w:rPr>
      </w:pPr>
    </w:p>
    <w:p w14:paraId="70028F47"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 xml:space="preserve">19. No advertising or publicity material will be displayed inside or outside the building without the prior approval of Centrecom management </w:t>
      </w:r>
    </w:p>
    <w:p w14:paraId="2D3F7AD3"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 xml:space="preserve">      and MK</w:t>
      </w:r>
      <w:r w:rsidR="00A75A75">
        <w:rPr>
          <w:rFonts w:cs="Arial"/>
          <w:b/>
          <w:color w:val="000000"/>
          <w:sz w:val="16"/>
          <w:szCs w:val="16"/>
          <w:lang w:eastAsia="en-GB"/>
        </w:rPr>
        <w:t xml:space="preserve"> </w:t>
      </w:r>
      <w:r w:rsidRPr="00FA45D8">
        <w:rPr>
          <w:rFonts w:cs="Arial"/>
          <w:b/>
          <w:color w:val="000000"/>
          <w:sz w:val="16"/>
          <w:szCs w:val="16"/>
          <w:lang w:eastAsia="en-GB"/>
        </w:rPr>
        <w:t>Council.</w:t>
      </w:r>
    </w:p>
    <w:p w14:paraId="7757B702" w14:textId="77777777" w:rsidR="009A69E7" w:rsidRPr="00FA45D8" w:rsidRDefault="009A69E7" w:rsidP="009A69E7">
      <w:pPr>
        <w:adjustRightInd w:val="0"/>
        <w:rPr>
          <w:rFonts w:cs="Arial"/>
          <w:b/>
          <w:color w:val="000000"/>
          <w:sz w:val="8"/>
          <w:szCs w:val="16"/>
          <w:lang w:eastAsia="en-GB"/>
        </w:rPr>
      </w:pPr>
    </w:p>
    <w:p w14:paraId="7B14B711"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20. Centrecom reserves the right to cancel the hiring if the hirer breaks any of the above conditions.</w:t>
      </w:r>
    </w:p>
    <w:p w14:paraId="64C00461" w14:textId="77777777" w:rsidR="009A69E7" w:rsidRPr="00FA45D8" w:rsidRDefault="009A69E7" w:rsidP="009A69E7">
      <w:pPr>
        <w:adjustRightInd w:val="0"/>
        <w:rPr>
          <w:rFonts w:cs="Arial"/>
          <w:b/>
          <w:color w:val="000000"/>
          <w:sz w:val="8"/>
          <w:szCs w:val="16"/>
          <w:lang w:eastAsia="en-GB"/>
        </w:rPr>
      </w:pPr>
    </w:p>
    <w:p w14:paraId="3574EB29"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21. Centrecom reserves the right to cancel any booking at its discretion and to change or amend the terms and conditions of hire at any time</w:t>
      </w:r>
    </w:p>
    <w:p w14:paraId="616E4947"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 xml:space="preserve">      without prior notice.</w:t>
      </w:r>
    </w:p>
    <w:p w14:paraId="5EFE0A46" w14:textId="77777777" w:rsidR="009A69E7" w:rsidRPr="00FA45D8" w:rsidRDefault="009A69E7" w:rsidP="009A69E7">
      <w:pPr>
        <w:adjustRightInd w:val="0"/>
        <w:rPr>
          <w:rFonts w:cs="Arial"/>
          <w:b/>
          <w:color w:val="000000"/>
          <w:sz w:val="8"/>
          <w:szCs w:val="16"/>
          <w:lang w:eastAsia="en-GB"/>
        </w:rPr>
      </w:pPr>
    </w:p>
    <w:p w14:paraId="52DD0555"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 xml:space="preserve">22. Centrecom reserves the right to close the premises at any time for emergency or periodic maintenance and also when the premises are </w:t>
      </w:r>
    </w:p>
    <w:p w14:paraId="042268EC"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 xml:space="preserve">      required for public elections or similar events.</w:t>
      </w:r>
    </w:p>
    <w:p w14:paraId="371FCD72" w14:textId="77777777" w:rsidR="009A69E7" w:rsidRPr="00FA45D8" w:rsidRDefault="009A69E7" w:rsidP="009A69E7">
      <w:pPr>
        <w:adjustRightInd w:val="0"/>
        <w:rPr>
          <w:rFonts w:cs="Arial"/>
          <w:b/>
          <w:color w:val="000000"/>
          <w:sz w:val="8"/>
          <w:szCs w:val="16"/>
          <w:lang w:eastAsia="en-GB"/>
        </w:rPr>
      </w:pPr>
    </w:p>
    <w:p w14:paraId="5A197298"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 xml:space="preserve">23. The hirer shall </w:t>
      </w:r>
      <w:r>
        <w:rPr>
          <w:rFonts w:cs="Arial"/>
          <w:b/>
          <w:color w:val="000000"/>
          <w:sz w:val="16"/>
          <w:szCs w:val="16"/>
          <w:lang w:eastAsia="en-GB"/>
        </w:rPr>
        <w:t>not make use of the back garden</w:t>
      </w:r>
      <w:r w:rsidRPr="00FA45D8">
        <w:rPr>
          <w:rFonts w:cs="Arial"/>
          <w:b/>
          <w:color w:val="000000"/>
          <w:sz w:val="16"/>
          <w:szCs w:val="16"/>
          <w:lang w:eastAsia="en-GB"/>
        </w:rPr>
        <w:t xml:space="preserve"> without prior permission.</w:t>
      </w:r>
    </w:p>
    <w:p w14:paraId="1D4E0571" w14:textId="77777777" w:rsidR="009A69E7" w:rsidRPr="00FA45D8" w:rsidRDefault="009A69E7" w:rsidP="009A69E7">
      <w:pPr>
        <w:adjustRightInd w:val="0"/>
        <w:rPr>
          <w:rFonts w:cs="Arial"/>
          <w:b/>
          <w:color w:val="000000"/>
          <w:sz w:val="8"/>
          <w:szCs w:val="16"/>
          <w:lang w:eastAsia="en-GB"/>
        </w:rPr>
      </w:pPr>
    </w:p>
    <w:p w14:paraId="553379D2"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24. This application is a confirmati</w:t>
      </w:r>
      <w:r>
        <w:rPr>
          <w:rFonts w:cs="Arial"/>
          <w:b/>
          <w:color w:val="000000"/>
          <w:sz w:val="16"/>
          <w:szCs w:val="16"/>
          <w:lang w:eastAsia="en-GB"/>
        </w:rPr>
        <w:t xml:space="preserve">on of booking. </w:t>
      </w:r>
    </w:p>
    <w:p w14:paraId="32D548DA" w14:textId="77777777" w:rsidR="009A69E7" w:rsidRPr="00FA45D8" w:rsidRDefault="009A69E7" w:rsidP="009A69E7">
      <w:pPr>
        <w:adjustRightInd w:val="0"/>
        <w:rPr>
          <w:rFonts w:cs="Arial"/>
          <w:b/>
          <w:color w:val="000000"/>
          <w:sz w:val="8"/>
          <w:szCs w:val="16"/>
          <w:lang w:eastAsia="en-GB"/>
        </w:rPr>
      </w:pPr>
    </w:p>
    <w:p w14:paraId="3B58ABB0" w14:textId="77777777" w:rsidR="009A69E7" w:rsidRPr="00FA45D8" w:rsidRDefault="009A69E7" w:rsidP="009A69E7">
      <w:pPr>
        <w:adjustRightInd w:val="0"/>
        <w:rPr>
          <w:rFonts w:cs="Arial"/>
          <w:b/>
          <w:color w:val="000000"/>
          <w:sz w:val="16"/>
          <w:szCs w:val="16"/>
          <w:lang w:eastAsia="en-GB"/>
        </w:rPr>
      </w:pPr>
      <w:r w:rsidRPr="00FA45D8">
        <w:rPr>
          <w:rFonts w:cs="Arial"/>
          <w:b/>
          <w:color w:val="000000"/>
          <w:sz w:val="16"/>
          <w:szCs w:val="16"/>
          <w:lang w:eastAsia="en-GB"/>
        </w:rPr>
        <w:t>25. Applications for hiring Centrecom are only accepted from persons over 25 years.</w:t>
      </w:r>
    </w:p>
    <w:p w14:paraId="53BF4645" w14:textId="77777777" w:rsidR="009A69E7" w:rsidRPr="00FA45D8" w:rsidRDefault="009A69E7" w:rsidP="009A69E7">
      <w:pPr>
        <w:adjustRightInd w:val="0"/>
        <w:rPr>
          <w:rFonts w:cs="Arial"/>
          <w:b/>
          <w:color w:val="000000"/>
          <w:sz w:val="8"/>
          <w:szCs w:val="16"/>
          <w:lang w:eastAsia="en-GB"/>
        </w:rPr>
      </w:pPr>
    </w:p>
    <w:p w14:paraId="6BF79BE8" w14:textId="77777777" w:rsidR="009A69E7" w:rsidRDefault="009A69E7" w:rsidP="009A69E7">
      <w:pPr>
        <w:adjustRightInd w:val="0"/>
        <w:rPr>
          <w:rFonts w:cs="Arial"/>
          <w:b/>
          <w:color w:val="000000"/>
          <w:sz w:val="16"/>
          <w:szCs w:val="16"/>
          <w:lang w:eastAsia="en-GB"/>
        </w:rPr>
      </w:pPr>
      <w:r w:rsidRPr="00FA45D8">
        <w:rPr>
          <w:rFonts w:cs="Arial"/>
          <w:b/>
          <w:color w:val="000000"/>
          <w:sz w:val="16"/>
          <w:szCs w:val="16"/>
          <w:lang w:eastAsia="en-GB"/>
        </w:rPr>
        <w:t>26. ALL RUBBISH must be r</w:t>
      </w:r>
      <w:r>
        <w:rPr>
          <w:rFonts w:cs="Arial"/>
          <w:b/>
          <w:color w:val="000000"/>
          <w:sz w:val="16"/>
          <w:szCs w:val="16"/>
          <w:lang w:eastAsia="en-GB"/>
        </w:rPr>
        <w:t>emoved from the site by the Hirer</w:t>
      </w:r>
      <w:r w:rsidRPr="00FA45D8">
        <w:rPr>
          <w:rFonts w:cs="Arial"/>
          <w:b/>
          <w:color w:val="000000"/>
          <w:sz w:val="16"/>
          <w:szCs w:val="16"/>
          <w:lang w:eastAsia="en-GB"/>
        </w:rPr>
        <w:t>.</w:t>
      </w:r>
      <w:r>
        <w:rPr>
          <w:rFonts w:cs="Arial"/>
          <w:b/>
          <w:color w:val="000000"/>
          <w:sz w:val="16"/>
          <w:szCs w:val="16"/>
          <w:lang w:eastAsia="en-GB"/>
        </w:rPr>
        <w:t xml:space="preserve"> </w:t>
      </w:r>
    </w:p>
    <w:p w14:paraId="15250121" w14:textId="77777777" w:rsidR="00B16D6C" w:rsidRPr="00B16D6C" w:rsidRDefault="00B16D6C" w:rsidP="009A69E7">
      <w:pPr>
        <w:adjustRightInd w:val="0"/>
        <w:rPr>
          <w:rFonts w:cs="Arial"/>
          <w:b/>
          <w:color w:val="000000"/>
          <w:sz w:val="6"/>
          <w:szCs w:val="6"/>
          <w:lang w:eastAsia="en-GB"/>
        </w:rPr>
      </w:pPr>
    </w:p>
    <w:p w14:paraId="47A90D8E" w14:textId="77777777" w:rsidR="00B16D6C" w:rsidRPr="00B16D6C" w:rsidRDefault="00B16D6C" w:rsidP="009A69E7">
      <w:pPr>
        <w:adjustRightInd w:val="0"/>
        <w:rPr>
          <w:rFonts w:cs="Arial"/>
          <w:b/>
          <w:color w:val="000000"/>
          <w:sz w:val="16"/>
          <w:szCs w:val="16"/>
          <w:lang w:eastAsia="en-GB"/>
        </w:rPr>
      </w:pPr>
      <w:r>
        <w:rPr>
          <w:rFonts w:cs="Arial"/>
          <w:b/>
          <w:color w:val="000000"/>
          <w:sz w:val="16"/>
          <w:szCs w:val="16"/>
          <w:lang w:eastAsia="en-GB"/>
        </w:rPr>
        <w:t>27.  All User Groups must provi</w:t>
      </w:r>
      <w:r w:rsidR="00C47807">
        <w:rPr>
          <w:rFonts w:cs="Arial"/>
          <w:b/>
          <w:color w:val="000000"/>
          <w:sz w:val="16"/>
          <w:szCs w:val="16"/>
          <w:lang w:eastAsia="en-GB"/>
        </w:rPr>
        <w:t xml:space="preserve">de their own FIRST AID </w:t>
      </w:r>
    </w:p>
    <w:p w14:paraId="3B79CDC3" w14:textId="77777777" w:rsidR="009A69E7" w:rsidRPr="00F979D9" w:rsidRDefault="009A69E7" w:rsidP="009A69E7">
      <w:pPr>
        <w:adjustRightInd w:val="0"/>
        <w:rPr>
          <w:rFonts w:cs="Arial"/>
          <w:b/>
          <w:color w:val="000000"/>
          <w:sz w:val="6"/>
          <w:szCs w:val="6"/>
          <w:lang w:eastAsia="en-GB"/>
        </w:rPr>
      </w:pPr>
    </w:p>
    <w:p w14:paraId="4AD78F20" w14:textId="77777777" w:rsidR="00B16D6C" w:rsidRPr="00F979D9" w:rsidRDefault="00B16D6C" w:rsidP="009A69E7">
      <w:pPr>
        <w:adjustRightInd w:val="0"/>
        <w:rPr>
          <w:b/>
          <w:sz w:val="16"/>
          <w:szCs w:val="16"/>
          <w:lang w:eastAsia="en-GB"/>
        </w:rPr>
      </w:pPr>
      <w:r>
        <w:rPr>
          <w:b/>
          <w:sz w:val="16"/>
          <w:szCs w:val="16"/>
          <w:lang w:eastAsia="en-GB"/>
        </w:rPr>
        <w:t>28</w:t>
      </w:r>
      <w:r w:rsidR="009A69E7" w:rsidRPr="00F979D9">
        <w:rPr>
          <w:b/>
          <w:sz w:val="16"/>
          <w:szCs w:val="16"/>
          <w:lang w:eastAsia="en-GB"/>
        </w:rPr>
        <w:t xml:space="preserve">. DEFINITELY NO ALCOHOL IS TO BE CONSUMED OUTSIDE ON CENTRECOM PREMISES </w:t>
      </w:r>
    </w:p>
    <w:p w14:paraId="4A9A9DEF" w14:textId="77777777" w:rsidR="009A69E7" w:rsidRDefault="009A69E7" w:rsidP="009A69E7">
      <w:pPr>
        <w:adjustRightInd w:val="0"/>
        <w:rPr>
          <w:rFonts w:cs="Arial"/>
          <w:b/>
          <w:color w:val="000000"/>
          <w:sz w:val="16"/>
          <w:szCs w:val="16"/>
          <w:lang w:eastAsia="en-GB"/>
        </w:rPr>
      </w:pPr>
    </w:p>
    <w:p w14:paraId="28A9B577" w14:textId="77777777" w:rsidR="009A69E7" w:rsidRDefault="009A69E7" w:rsidP="009A69E7">
      <w:pPr>
        <w:adjustRightInd w:val="0"/>
        <w:rPr>
          <w:rFonts w:cs="Arial"/>
          <w:b/>
          <w:color w:val="000000"/>
          <w:sz w:val="16"/>
          <w:szCs w:val="16"/>
          <w:lang w:eastAsia="en-GB"/>
        </w:rPr>
      </w:pPr>
    </w:p>
    <w:p w14:paraId="11A34F54" w14:textId="77777777" w:rsidR="009A69E7" w:rsidRDefault="009A69E7" w:rsidP="009A69E7">
      <w:pPr>
        <w:adjustRightInd w:val="0"/>
        <w:rPr>
          <w:rFonts w:cs="Arial"/>
          <w:b/>
          <w:color w:val="000000"/>
          <w:sz w:val="16"/>
          <w:szCs w:val="16"/>
          <w:lang w:eastAsia="en-GB"/>
        </w:rPr>
      </w:pPr>
      <w:proofErr w:type="gramStart"/>
      <w:r w:rsidRPr="00F979D9">
        <w:rPr>
          <w:rFonts w:cs="Arial"/>
          <w:b/>
          <w:color w:val="FF0000"/>
          <w:sz w:val="16"/>
          <w:szCs w:val="16"/>
          <w:lang w:eastAsia="en-GB"/>
        </w:rPr>
        <w:t>NOTE</w:t>
      </w:r>
      <w:r>
        <w:rPr>
          <w:rFonts w:cs="Arial"/>
          <w:b/>
          <w:color w:val="FF0000"/>
          <w:sz w:val="16"/>
          <w:szCs w:val="16"/>
          <w:lang w:eastAsia="en-GB"/>
        </w:rPr>
        <w:t xml:space="preserve"> </w:t>
      </w:r>
      <w:r w:rsidRPr="00F979D9">
        <w:rPr>
          <w:rFonts w:cs="Arial"/>
          <w:b/>
          <w:color w:val="FF0000"/>
          <w:sz w:val="16"/>
          <w:szCs w:val="16"/>
          <w:lang w:eastAsia="en-GB"/>
        </w:rPr>
        <w:t>:-</w:t>
      </w:r>
      <w:proofErr w:type="gramEnd"/>
      <w:r>
        <w:rPr>
          <w:rFonts w:cs="Arial"/>
          <w:b/>
          <w:color w:val="000000"/>
          <w:sz w:val="16"/>
          <w:szCs w:val="16"/>
          <w:lang w:eastAsia="en-GB"/>
        </w:rPr>
        <w:t xml:space="preserve"> THE PANIC BUTTON is for emergency use only. If it is necessary to use it, please follow it up with a 999 call. If misused, a penalty of</w:t>
      </w:r>
    </w:p>
    <w:p w14:paraId="41270CBA" w14:textId="77777777" w:rsidR="009A69E7" w:rsidRPr="00F979D9" w:rsidRDefault="009A69E7" w:rsidP="009A69E7">
      <w:pPr>
        <w:adjustRightInd w:val="0"/>
        <w:rPr>
          <w:rFonts w:cs="Arial"/>
          <w:b/>
          <w:color w:val="000000"/>
          <w:sz w:val="16"/>
          <w:szCs w:val="16"/>
          <w:lang w:eastAsia="en-GB"/>
        </w:rPr>
      </w:pPr>
      <w:r>
        <w:rPr>
          <w:rFonts w:cs="Arial"/>
          <w:b/>
          <w:color w:val="000000"/>
          <w:sz w:val="16"/>
          <w:szCs w:val="16"/>
          <w:lang w:eastAsia="en-GB"/>
        </w:rPr>
        <w:t xml:space="preserve">              £75.00 will be incurred by the hirer.</w:t>
      </w:r>
    </w:p>
    <w:p w14:paraId="122012CA" w14:textId="77777777" w:rsidR="00D66AE2" w:rsidRDefault="00D66AE2">
      <w:pPr>
        <w:pStyle w:val="Title"/>
        <w:spacing w:line="360" w:lineRule="auto"/>
        <w:rPr>
          <w:sz w:val="10"/>
        </w:rPr>
      </w:pPr>
    </w:p>
    <w:sectPr w:rsidR="00D66AE2" w:rsidSect="00BE48EB">
      <w:footerReference w:type="default" r:id="rId11"/>
      <w:pgSz w:w="11909" w:h="16834" w:code="9"/>
      <w:pgMar w:top="578" w:right="567" w:bottom="431" w:left="567" w:header="720" w:footer="720" w:gutter="0"/>
      <w:paperSrc w:first="7" w:other="7"/>
      <w:pgBorders w:display="firstPage" w:offsetFrom="page">
        <w:top w:val="thinThickSmallGap" w:sz="12" w:space="18" w:color="auto"/>
        <w:left w:val="thinThickSmallGap" w:sz="12" w:space="18" w:color="auto"/>
        <w:bottom w:val="thickThinSmallGap" w:sz="12" w:space="18" w:color="auto"/>
        <w:right w:val="thickThinSmallGap" w:sz="12" w:space="18"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D3FDE" w14:textId="77777777" w:rsidR="002D6E9D" w:rsidRDefault="002D6E9D">
      <w:r>
        <w:separator/>
      </w:r>
    </w:p>
  </w:endnote>
  <w:endnote w:type="continuationSeparator" w:id="0">
    <w:p w14:paraId="288819CA" w14:textId="77777777" w:rsidR="002D6E9D" w:rsidRDefault="002D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Rounded MT Bold">
    <w:altName w:val="Nyala"/>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EB81D" w14:textId="77777777" w:rsidR="00C664B2" w:rsidRDefault="00C664B2">
    <w:pPr>
      <w:pStyle w:val="Footer"/>
    </w:pPr>
    <w:r>
      <w:t>K</w:t>
    </w:r>
    <w:proofErr w:type="gramStart"/>
    <w:r>
      <w:t>:drive</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3480C" w14:textId="77777777" w:rsidR="002D6E9D" w:rsidRDefault="002D6E9D">
      <w:r>
        <w:separator/>
      </w:r>
    </w:p>
  </w:footnote>
  <w:footnote w:type="continuationSeparator" w:id="0">
    <w:p w14:paraId="29C108D7" w14:textId="77777777" w:rsidR="002D6E9D" w:rsidRDefault="002D6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D07"/>
    <w:multiLevelType w:val="singleLevel"/>
    <w:tmpl w:val="0809000F"/>
    <w:lvl w:ilvl="0">
      <w:start w:val="1"/>
      <w:numFmt w:val="decimal"/>
      <w:lvlText w:val="%1."/>
      <w:lvlJc w:val="left"/>
      <w:pPr>
        <w:tabs>
          <w:tab w:val="num" w:pos="360"/>
        </w:tabs>
        <w:ind w:left="360" w:hanging="360"/>
      </w:pPr>
    </w:lvl>
  </w:abstractNum>
  <w:abstractNum w:abstractNumId="1">
    <w:nsid w:val="292C3824"/>
    <w:multiLevelType w:val="hybridMultilevel"/>
    <w:tmpl w:val="0CCEB9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867939"/>
    <w:multiLevelType w:val="hybridMultilevel"/>
    <w:tmpl w:val="9BB61CAE"/>
    <w:lvl w:ilvl="0" w:tplc="04090003">
      <w:start w:val="1"/>
      <w:numFmt w:val="bullet"/>
      <w:lvlText w:val="o"/>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317F0E45"/>
    <w:multiLevelType w:val="singleLevel"/>
    <w:tmpl w:val="3A58B392"/>
    <w:lvl w:ilvl="0">
      <w:start w:val="1"/>
      <w:numFmt w:val="lowerLetter"/>
      <w:lvlText w:val="%1)"/>
      <w:lvlJc w:val="left"/>
      <w:pPr>
        <w:tabs>
          <w:tab w:val="num" w:pos="720"/>
        </w:tabs>
        <w:ind w:left="720" w:hanging="720"/>
      </w:pPr>
      <w:rPr>
        <w:rFonts w:hint="default"/>
      </w:rPr>
    </w:lvl>
  </w:abstractNum>
  <w:abstractNum w:abstractNumId="4">
    <w:nsid w:val="70C21F91"/>
    <w:multiLevelType w:val="singleLevel"/>
    <w:tmpl w:val="0996393C"/>
    <w:lvl w:ilvl="0">
      <w:start w:val="1"/>
      <w:numFmt w:val="decimal"/>
      <w:lvlText w:val="%1."/>
      <w:lvlJc w:val="left"/>
      <w:pPr>
        <w:tabs>
          <w:tab w:val="num" w:pos="720"/>
        </w:tabs>
        <w:ind w:left="720" w:hanging="720"/>
      </w:pPr>
      <w:rPr>
        <w:rFont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D1"/>
    <w:rsid w:val="00051F46"/>
    <w:rsid w:val="000A3E50"/>
    <w:rsid w:val="000B6302"/>
    <w:rsid w:val="000D4F7D"/>
    <w:rsid w:val="000E3134"/>
    <w:rsid w:val="0011567D"/>
    <w:rsid w:val="00155667"/>
    <w:rsid w:val="00167325"/>
    <w:rsid w:val="001C0BF4"/>
    <w:rsid w:val="002840D6"/>
    <w:rsid w:val="002A406A"/>
    <w:rsid w:val="002A5267"/>
    <w:rsid w:val="002B6DCF"/>
    <w:rsid w:val="002D6E9D"/>
    <w:rsid w:val="002F7B64"/>
    <w:rsid w:val="003043D1"/>
    <w:rsid w:val="00327806"/>
    <w:rsid w:val="003332B1"/>
    <w:rsid w:val="00355408"/>
    <w:rsid w:val="003B34CA"/>
    <w:rsid w:val="003C3811"/>
    <w:rsid w:val="003D2B14"/>
    <w:rsid w:val="004C6AF9"/>
    <w:rsid w:val="004E3245"/>
    <w:rsid w:val="00552FAA"/>
    <w:rsid w:val="00555D38"/>
    <w:rsid w:val="00575F17"/>
    <w:rsid w:val="005E15C8"/>
    <w:rsid w:val="006630AE"/>
    <w:rsid w:val="00763590"/>
    <w:rsid w:val="00782B3E"/>
    <w:rsid w:val="00784692"/>
    <w:rsid w:val="00786FB4"/>
    <w:rsid w:val="0079138A"/>
    <w:rsid w:val="007B556E"/>
    <w:rsid w:val="00802812"/>
    <w:rsid w:val="00847C90"/>
    <w:rsid w:val="008672EF"/>
    <w:rsid w:val="00870715"/>
    <w:rsid w:val="009024DF"/>
    <w:rsid w:val="00967EA5"/>
    <w:rsid w:val="009A011C"/>
    <w:rsid w:val="009A69E7"/>
    <w:rsid w:val="009A6E34"/>
    <w:rsid w:val="009E3F9D"/>
    <w:rsid w:val="009E58A7"/>
    <w:rsid w:val="00A25961"/>
    <w:rsid w:val="00A66271"/>
    <w:rsid w:val="00A72463"/>
    <w:rsid w:val="00A7389C"/>
    <w:rsid w:val="00A75A75"/>
    <w:rsid w:val="00A87B50"/>
    <w:rsid w:val="00AB6048"/>
    <w:rsid w:val="00AC54D7"/>
    <w:rsid w:val="00B16D6C"/>
    <w:rsid w:val="00B37E30"/>
    <w:rsid w:val="00B47D2A"/>
    <w:rsid w:val="00B7548B"/>
    <w:rsid w:val="00BA4DDD"/>
    <w:rsid w:val="00BB1FD5"/>
    <w:rsid w:val="00BE48EB"/>
    <w:rsid w:val="00C000FF"/>
    <w:rsid w:val="00C02E65"/>
    <w:rsid w:val="00C10270"/>
    <w:rsid w:val="00C35A28"/>
    <w:rsid w:val="00C47807"/>
    <w:rsid w:val="00C478F4"/>
    <w:rsid w:val="00C47D1B"/>
    <w:rsid w:val="00C664B2"/>
    <w:rsid w:val="00C948D2"/>
    <w:rsid w:val="00CD0861"/>
    <w:rsid w:val="00D45873"/>
    <w:rsid w:val="00D66AE2"/>
    <w:rsid w:val="00D77851"/>
    <w:rsid w:val="00DB1C26"/>
    <w:rsid w:val="00DC0873"/>
    <w:rsid w:val="00DD3576"/>
    <w:rsid w:val="00E30BCB"/>
    <w:rsid w:val="00E6640B"/>
    <w:rsid w:val="00ED32C1"/>
    <w:rsid w:val="00ED6641"/>
    <w:rsid w:val="00F1347E"/>
    <w:rsid w:val="00F93A5A"/>
    <w:rsid w:val="00FC7120"/>
    <w:rsid w:val="00FE28C0"/>
    <w:rsid w:val="00FF4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3995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851"/>
    <w:rPr>
      <w:rFonts w:ascii="Arial" w:hAnsi="Arial"/>
      <w:sz w:val="24"/>
      <w:lang w:val="en-GB"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Title">
    <w:name w:val="Title"/>
    <w:basedOn w:val="Normal"/>
    <w:qFormat/>
    <w:pPr>
      <w:jc w:val="center"/>
    </w:pPr>
    <w:rPr>
      <w:sz w:val="36"/>
    </w:rPr>
  </w:style>
  <w:style w:type="paragraph" w:styleId="BodyTextIndent">
    <w:name w:val="Body Text Indent"/>
    <w:basedOn w:val="Normal"/>
    <w:pPr>
      <w:tabs>
        <w:tab w:val="num" w:pos="360"/>
      </w:tabs>
      <w:spacing w:line="360" w:lineRule="auto"/>
      <w:ind w:left="360" w:hanging="360"/>
      <w:jc w:val="both"/>
    </w:pPr>
    <w:rPr>
      <w:sz w:val="17"/>
    </w:rPr>
  </w:style>
  <w:style w:type="paragraph" w:styleId="Subtitle">
    <w:name w:val="Subtitle"/>
    <w:basedOn w:val="Normal"/>
    <w:qFormat/>
    <w:pPr>
      <w:spacing w:line="360" w:lineRule="auto"/>
      <w:jc w:val="center"/>
    </w:pPr>
    <w:rPr>
      <w:b/>
      <w:sz w:val="18"/>
      <w:u w:val="single"/>
    </w:rPr>
  </w:style>
  <w:style w:type="paragraph" w:styleId="Header">
    <w:name w:val="header"/>
    <w:basedOn w:val="Normal"/>
    <w:link w:val="HeaderChar"/>
    <w:uiPriority w:val="99"/>
    <w:rsid w:val="00C664B2"/>
    <w:pPr>
      <w:tabs>
        <w:tab w:val="center" w:pos="4320"/>
        <w:tab w:val="right" w:pos="8640"/>
      </w:tabs>
    </w:pPr>
  </w:style>
  <w:style w:type="paragraph" w:styleId="Footer">
    <w:name w:val="footer"/>
    <w:basedOn w:val="Normal"/>
    <w:rsid w:val="00C664B2"/>
    <w:pPr>
      <w:tabs>
        <w:tab w:val="center" w:pos="4320"/>
        <w:tab w:val="right" w:pos="8640"/>
      </w:tabs>
    </w:pPr>
  </w:style>
  <w:style w:type="character" w:styleId="Hyperlink">
    <w:name w:val="Hyperlink"/>
    <w:rsid w:val="00A7389C"/>
    <w:rPr>
      <w:color w:val="0000FF"/>
      <w:u w:val="single"/>
    </w:rPr>
  </w:style>
  <w:style w:type="character" w:customStyle="1" w:styleId="HeaderChar">
    <w:name w:val="Header Char"/>
    <w:link w:val="Header"/>
    <w:uiPriority w:val="99"/>
    <w:rsid w:val="00AB6048"/>
    <w:rPr>
      <w:rFonts w:ascii="Arial" w:hAnsi="Arial"/>
      <w:sz w:val="24"/>
      <w:lang w:val="en-GB" w:eastAsia="en-US"/>
    </w:rPr>
  </w:style>
  <w:style w:type="character" w:styleId="PlaceholderText">
    <w:name w:val="Placeholder Text"/>
    <w:basedOn w:val="DefaultParagraphFont"/>
    <w:uiPriority w:val="99"/>
    <w:semiHidden/>
    <w:rsid w:val="00FF4D7E"/>
    <w:rPr>
      <w:color w:val="808080"/>
    </w:rPr>
  </w:style>
  <w:style w:type="table" w:styleId="TableGrid">
    <w:name w:val="Table Grid"/>
    <w:basedOn w:val="TableNormal"/>
    <w:rsid w:val="00FF4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77851"/>
    <w:rPr>
      <w:rFonts w:ascii="Tahoma" w:hAnsi="Tahoma" w:cs="Tahoma"/>
      <w:sz w:val="16"/>
      <w:szCs w:val="16"/>
    </w:rPr>
  </w:style>
  <w:style w:type="character" w:customStyle="1" w:styleId="BalloonTextChar">
    <w:name w:val="Balloon Text Char"/>
    <w:basedOn w:val="DefaultParagraphFont"/>
    <w:link w:val="BalloonText"/>
    <w:rsid w:val="00D77851"/>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851"/>
    <w:rPr>
      <w:rFonts w:ascii="Arial" w:hAnsi="Arial"/>
      <w:sz w:val="24"/>
      <w:lang w:val="en-GB"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Title">
    <w:name w:val="Title"/>
    <w:basedOn w:val="Normal"/>
    <w:qFormat/>
    <w:pPr>
      <w:jc w:val="center"/>
    </w:pPr>
    <w:rPr>
      <w:sz w:val="36"/>
    </w:rPr>
  </w:style>
  <w:style w:type="paragraph" w:styleId="BodyTextIndent">
    <w:name w:val="Body Text Indent"/>
    <w:basedOn w:val="Normal"/>
    <w:pPr>
      <w:tabs>
        <w:tab w:val="num" w:pos="360"/>
      </w:tabs>
      <w:spacing w:line="360" w:lineRule="auto"/>
      <w:ind w:left="360" w:hanging="360"/>
      <w:jc w:val="both"/>
    </w:pPr>
    <w:rPr>
      <w:sz w:val="17"/>
    </w:rPr>
  </w:style>
  <w:style w:type="paragraph" w:styleId="Subtitle">
    <w:name w:val="Subtitle"/>
    <w:basedOn w:val="Normal"/>
    <w:qFormat/>
    <w:pPr>
      <w:spacing w:line="360" w:lineRule="auto"/>
      <w:jc w:val="center"/>
    </w:pPr>
    <w:rPr>
      <w:b/>
      <w:sz w:val="18"/>
      <w:u w:val="single"/>
    </w:rPr>
  </w:style>
  <w:style w:type="paragraph" w:styleId="Header">
    <w:name w:val="header"/>
    <w:basedOn w:val="Normal"/>
    <w:link w:val="HeaderChar"/>
    <w:uiPriority w:val="99"/>
    <w:rsid w:val="00C664B2"/>
    <w:pPr>
      <w:tabs>
        <w:tab w:val="center" w:pos="4320"/>
        <w:tab w:val="right" w:pos="8640"/>
      </w:tabs>
    </w:pPr>
  </w:style>
  <w:style w:type="paragraph" w:styleId="Footer">
    <w:name w:val="footer"/>
    <w:basedOn w:val="Normal"/>
    <w:rsid w:val="00C664B2"/>
    <w:pPr>
      <w:tabs>
        <w:tab w:val="center" w:pos="4320"/>
        <w:tab w:val="right" w:pos="8640"/>
      </w:tabs>
    </w:pPr>
  </w:style>
  <w:style w:type="character" w:styleId="Hyperlink">
    <w:name w:val="Hyperlink"/>
    <w:rsid w:val="00A7389C"/>
    <w:rPr>
      <w:color w:val="0000FF"/>
      <w:u w:val="single"/>
    </w:rPr>
  </w:style>
  <w:style w:type="character" w:customStyle="1" w:styleId="HeaderChar">
    <w:name w:val="Header Char"/>
    <w:link w:val="Header"/>
    <w:uiPriority w:val="99"/>
    <w:rsid w:val="00AB6048"/>
    <w:rPr>
      <w:rFonts w:ascii="Arial" w:hAnsi="Arial"/>
      <w:sz w:val="24"/>
      <w:lang w:val="en-GB" w:eastAsia="en-US"/>
    </w:rPr>
  </w:style>
  <w:style w:type="character" w:styleId="PlaceholderText">
    <w:name w:val="Placeholder Text"/>
    <w:basedOn w:val="DefaultParagraphFont"/>
    <w:uiPriority w:val="99"/>
    <w:semiHidden/>
    <w:rsid w:val="00FF4D7E"/>
    <w:rPr>
      <w:color w:val="808080"/>
    </w:rPr>
  </w:style>
  <w:style w:type="table" w:styleId="TableGrid">
    <w:name w:val="Table Grid"/>
    <w:basedOn w:val="TableNormal"/>
    <w:rsid w:val="00FF4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77851"/>
    <w:rPr>
      <w:rFonts w:ascii="Tahoma" w:hAnsi="Tahoma" w:cs="Tahoma"/>
      <w:sz w:val="16"/>
      <w:szCs w:val="16"/>
    </w:rPr>
  </w:style>
  <w:style w:type="character" w:customStyle="1" w:styleId="BalloonTextChar">
    <w:name w:val="Balloon Text Char"/>
    <w:basedOn w:val="DefaultParagraphFont"/>
    <w:link w:val="BalloonText"/>
    <w:rsid w:val="00D77851"/>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centrecom@btconnect.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4DFB6DE4514369BD937065386ABBF7"/>
        <w:category>
          <w:name w:val="General"/>
          <w:gallery w:val="placeholder"/>
        </w:category>
        <w:types>
          <w:type w:val="bbPlcHdr"/>
        </w:types>
        <w:behaviors>
          <w:behavior w:val="content"/>
        </w:behaviors>
        <w:guid w:val="{B20C726F-6BF2-4B4A-83BE-A118BBDEA0A0}"/>
      </w:docPartPr>
      <w:docPartBody>
        <w:p w:rsidR="0095164A" w:rsidRDefault="00D05F27" w:rsidP="00D05F27">
          <w:pPr>
            <w:pStyle w:val="614DFB6DE4514369BD937065386ABBF7"/>
          </w:pPr>
          <w:r w:rsidRPr="00541921">
            <w:rPr>
              <w:rStyle w:val="PlaceholderText"/>
            </w:rPr>
            <w:t>Click or tap here to enter text.</w:t>
          </w:r>
        </w:p>
      </w:docPartBody>
    </w:docPart>
    <w:docPart>
      <w:docPartPr>
        <w:name w:val="A38893E735F3446D8776FB4774B6E3B8"/>
        <w:category>
          <w:name w:val="General"/>
          <w:gallery w:val="placeholder"/>
        </w:category>
        <w:types>
          <w:type w:val="bbPlcHdr"/>
        </w:types>
        <w:behaviors>
          <w:behavior w:val="content"/>
        </w:behaviors>
        <w:guid w:val="{49D3E642-5B39-44AB-A904-FFDFB1933347}"/>
      </w:docPartPr>
      <w:docPartBody>
        <w:p w:rsidR="0095164A" w:rsidRDefault="00D05F27" w:rsidP="00D05F27">
          <w:pPr>
            <w:pStyle w:val="A38893E735F3446D8776FB4774B6E3B8"/>
          </w:pPr>
          <w:r w:rsidRPr="00541921">
            <w:rPr>
              <w:rStyle w:val="PlaceholderText"/>
            </w:rPr>
            <w:t>Click or tap here to enter text.</w:t>
          </w:r>
        </w:p>
      </w:docPartBody>
    </w:docPart>
    <w:docPart>
      <w:docPartPr>
        <w:name w:val="F92EFFB8F54E4CCC969586C1CEF0051F"/>
        <w:category>
          <w:name w:val="General"/>
          <w:gallery w:val="placeholder"/>
        </w:category>
        <w:types>
          <w:type w:val="bbPlcHdr"/>
        </w:types>
        <w:behaviors>
          <w:behavior w:val="content"/>
        </w:behaviors>
        <w:guid w:val="{AB34C15F-1011-440B-8E10-67155C104F60}"/>
      </w:docPartPr>
      <w:docPartBody>
        <w:p w:rsidR="0095164A" w:rsidRDefault="00D05F27" w:rsidP="00D05F27">
          <w:pPr>
            <w:pStyle w:val="F92EFFB8F54E4CCC969586C1CEF0051F"/>
          </w:pPr>
          <w:r w:rsidRPr="00541921">
            <w:rPr>
              <w:rStyle w:val="PlaceholderText"/>
            </w:rPr>
            <w:t>Click or tap here to enter text.</w:t>
          </w:r>
        </w:p>
      </w:docPartBody>
    </w:docPart>
    <w:docPart>
      <w:docPartPr>
        <w:name w:val="5E40665243044CC9A453460759685281"/>
        <w:category>
          <w:name w:val="General"/>
          <w:gallery w:val="placeholder"/>
        </w:category>
        <w:types>
          <w:type w:val="bbPlcHdr"/>
        </w:types>
        <w:behaviors>
          <w:behavior w:val="content"/>
        </w:behaviors>
        <w:guid w:val="{12CAEEC4-968C-4BE4-A962-B22BAED845E1}"/>
      </w:docPartPr>
      <w:docPartBody>
        <w:p w:rsidR="0095164A" w:rsidRDefault="00D05F27" w:rsidP="00D05F27">
          <w:pPr>
            <w:pStyle w:val="5E40665243044CC9A453460759685281"/>
          </w:pPr>
          <w:r w:rsidRPr="00541921">
            <w:rPr>
              <w:rStyle w:val="PlaceholderText"/>
            </w:rPr>
            <w:t>Click or tap here to enter text.</w:t>
          </w:r>
        </w:p>
      </w:docPartBody>
    </w:docPart>
    <w:docPart>
      <w:docPartPr>
        <w:name w:val="71CA846E47294B93A6025D1C55C98FE2"/>
        <w:category>
          <w:name w:val="General"/>
          <w:gallery w:val="placeholder"/>
        </w:category>
        <w:types>
          <w:type w:val="bbPlcHdr"/>
        </w:types>
        <w:behaviors>
          <w:behavior w:val="content"/>
        </w:behaviors>
        <w:guid w:val="{DE858C50-91F8-4CA4-ABB0-D57E8DB33E3A}"/>
      </w:docPartPr>
      <w:docPartBody>
        <w:p w:rsidR="0095164A" w:rsidRDefault="00D05F27" w:rsidP="00D05F27">
          <w:pPr>
            <w:pStyle w:val="71CA846E47294B93A6025D1C55C98FE2"/>
          </w:pPr>
          <w:r w:rsidRPr="00541921">
            <w:rPr>
              <w:rStyle w:val="PlaceholderText"/>
            </w:rPr>
            <w:t>Click or tap here to enter text.</w:t>
          </w:r>
        </w:p>
      </w:docPartBody>
    </w:docPart>
    <w:docPart>
      <w:docPartPr>
        <w:name w:val="90DB2DDE0BFB4A509D088075F1EF2358"/>
        <w:category>
          <w:name w:val="General"/>
          <w:gallery w:val="placeholder"/>
        </w:category>
        <w:types>
          <w:type w:val="bbPlcHdr"/>
        </w:types>
        <w:behaviors>
          <w:behavior w:val="content"/>
        </w:behaviors>
        <w:guid w:val="{585EAF0C-F4BA-4A4F-A554-277463AB1811}"/>
      </w:docPartPr>
      <w:docPartBody>
        <w:p w:rsidR="00942CAB" w:rsidRDefault="0095164A" w:rsidP="0095164A">
          <w:pPr>
            <w:pStyle w:val="90DB2DDE0BFB4A509D088075F1EF2358"/>
          </w:pPr>
          <w:r w:rsidRPr="00541921">
            <w:rPr>
              <w:rStyle w:val="PlaceholderText"/>
            </w:rPr>
            <w:t>Click or tap here to enter text.</w:t>
          </w:r>
        </w:p>
      </w:docPartBody>
    </w:docPart>
    <w:docPart>
      <w:docPartPr>
        <w:name w:val="6817C8CE3D9D42128AAF34293D406C5D"/>
        <w:category>
          <w:name w:val="General"/>
          <w:gallery w:val="placeholder"/>
        </w:category>
        <w:types>
          <w:type w:val="bbPlcHdr"/>
        </w:types>
        <w:behaviors>
          <w:behavior w:val="content"/>
        </w:behaviors>
        <w:guid w:val="{61163A0B-9F6F-4B51-A3DB-45AB629B25F5}"/>
      </w:docPartPr>
      <w:docPartBody>
        <w:p w:rsidR="00942CAB" w:rsidRDefault="0095164A" w:rsidP="0095164A">
          <w:pPr>
            <w:pStyle w:val="6817C8CE3D9D42128AAF34293D406C5D"/>
          </w:pPr>
          <w:r w:rsidRPr="00541921">
            <w:rPr>
              <w:rStyle w:val="PlaceholderText"/>
            </w:rPr>
            <w:t>Click or tap here to enter text.</w:t>
          </w:r>
        </w:p>
      </w:docPartBody>
    </w:docPart>
    <w:docPart>
      <w:docPartPr>
        <w:name w:val="5868CDC977A64C89883EDD2B3CB9C871"/>
        <w:category>
          <w:name w:val="General"/>
          <w:gallery w:val="placeholder"/>
        </w:category>
        <w:types>
          <w:type w:val="bbPlcHdr"/>
        </w:types>
        <w:behaviors>
          <w:behavior w:val="content"/>
        </w:behaviors>
        <w:guid w:val="{D8169DDD-F53A-427B-8BB2-079D86D58E39}"/>
      </w:docPartPr>
      <w:docPartBody>
        <w:p w:rsidR="00942CAB" w:rsidRDefault="0095164A" w:rsidP="0095164A">
          <w:pPr>
            <w:pStyle w:val="5868CDC977A64C89883EDD2B3CB9C871"/>
          </w:pPr>
          <w:r w:rsidRPr="00541921">
            <w:rPr>
              <w:rStyle w:val="PlaceholderText"/>
            </w:rPr>
            <w:t>Click or tap here to enter text.</w:t>
          </w:r>
        </w:p>
      </w:docPartBody>
    </w:docPart>
    <w:docPart>
      <w:docPartPr>
        <w:name w:val="5E1F69BCADD34C568D832CC23576353A"/>
        <w:category>
          <w:name w:val="General"/>
          <w:gallery w:val="placeholder"/>
        </w:category>
        <w:types>
          <w:type w:val="bbPlcHdr"/>
        </w:types>
        <w:behaviors>
          <w:behavior w:val="content"/>
        </w:behaviors>
        <w:guid w:val="{EAF376F3-D00C-49F9-B506-A3A9B0BE90F4}"/>
      </w:docPartPr>
      <w:docPartBody>
        <w:p w:rsidR="00942CAB" w:rsidRDefault="0095164A" w:rsidP="0095164A">
          <w:pPr>
            <w:pStyle w:val="5E1F69BCADD34C568D832CC23576353A"/>
          </w:pPr>
          <w:r w:rsidRPr="00541921">
            <w:rPr>
              <w:rStyle w:val="PlaceholderText"/>
            </w:rPr>
            <w:t>Click or tap here to enter text.</w:t>
          </w:r>
        </w:p>
      </w:docPartBody>
    </w:docPart>
    <w:docPart>
      <w:docPartPr>
        <w:name w:val="935514945A954D4BB239107373D3CCAE"/>
        <w:category>
          <w:name w:val="General"/>
          <w:gallery w:val="placeholder"/>
        </w:category>
        <w:types>
          <w:type w:val="bbPlcHdr"/>
        </w:types>
        <w:behaviors>
          <w:behavior w:val="content"/>
        </w:behaviors>
        <w:guid w:val="{924BC2CC-E351-4332-880F-912D5656B575}"/>
      </w:docPartPr>
      <w:docPartBody>
        <w:p w:rsidR="00942CAB" w:rsidRDefault="0095164A" w:rsidP="0095164A">
          <w:pPr>
            <w:pStyle w:val="935514945A954D4BB239107373D3CCAE"/>
          </w:pPr>
          <w:r w:rsidRPr="00541921">
            <w:rPr>
              <w:rStyle w:val="PlaceholderText"/>
            </w:rPr>
            <w:t>Click or tap here to enter text.</w:t>
          </w:r>
        </w:p>
      </w:docPartBody>
    </w:docPart>
    <w:docPart>
      <w:docPartPr>
        <w:name w:val="99A3F3C43D254F5EB4E42195F672B573"/>
        <w:category>
          <w:name w:val="General"/>
          <w:gallery w:val="placeholder"/>
        </w:category>
        <w:types>
          <w:type w:val="bbPlcHdr"/>
        </w:types>
        <w:behaviors>
          <w:behavior w:val="content"/>
        </w:behaviors>
        <w:guid w:val="{9B54D3F3-482C-449A-98A1-68E7C4BD78CB}"/>
      </w:docPartPr>
      <w:docPartBody>
        <w:p w:rsidR="00942CAB" w:rsidRDefault="0095164A" w:rsidP="0095164A">
          <w:pPr>
            <w:pStyle w:val="99A3F3C43D254F5EB4E42195F672B573"/>
          </w:pPr>
          <w:r w:rsidRPr="00541921">
            <w:rPr>
              <w:rStyle w:val="PlaceholderText"/>
            </w:rPr>
            <w:t>Click or tap here to enter text.</w:t>
          </w:r>
        </w:p>
      </w:docPartBody>
    </w:docPart>
    <w:docPart>
      <w:docPartPr>
        <w:name w:val="92FF7C6D042C443DB7562D5ABA8DBD32"/>
        <w:category>
          <w:name w:val="General"/>
          <w:gallery w:val="placeholder"/>
        </w:category>
        <w:types>
          <w:type w:val="bbPlcHdr"/>
        </w:types>
        <w:behaviors>
          <w:behavior w:val="content"/>
        </w:behaviors>
        <w:guid w:val="{CA912447-330E-4838-925B-47B11ADC342E}"/>
      </w:docPartPr>
      <w:docPartBody>
        <w:p w:rsidR="00942CAB" w:rsidRDefault="0095164A" w:rsidP="0095164A">
          <w:pPr>
            <w:pStyle w:val="92FF7C6D042C443DB7562D5ABA8DBD32"/>
          </w:pPr>
          <w:r w:rsidRPr="00541921">
            <w:rPr>
              <w:rStyle w:val="PlaceholderText"/>
            </w:rPr>
            <w:t>Click or tap here to enter text.</w:t>
          </w:r>
        </w:p>
      </w:docPartBody>
    </w:docPart>
    <w:docPart>
      <w:docPartPr>
        <w:name w:val="CE32AA0946B7440E8BD39D8388F09C43"/>
        <w:category>
          <w:name w:val="General"/>
          <w:gallery w:val="placeholder"/>
        </w:category>
        <w:types>
          <w:type w:val="bbPlcHdr"/>
        </w:types>
        <w:behaviors>
          <w:behavior w:val="content"/>
        </w:behaviors>
        <w:guid w:val="{2120CEE5-BE1B-45E5-8661-2C396F0059CD}"/>
      </w:docPartPr>
      <w:docPartBody>
        <w:p w:rsidR="00942CAB" w:rsidRDefault="0095164A" w:rsidP="0095164A">
          <w:pPr>
            <w:pStyle w:val="CE32AA0946B7440E8BD39D8388F09C43"/>
          </w:pPr>
          <w:r w:rsidRPr="00541921">
            <w:rPr>
              <w:rStyle w:val="PlaceholderText"/>
            </w:rPr>
            <w:t>Click or tap here to enter text.</w:t>
          </w:r>
        </w:p>
      </w:docPartBody>
    </w:docPart>
    <w:docPart>
      <w:docPartPr>
        <w:name w:val="62389566F164498287E8D44ED7D11432"/>
        <w:category>
          <w:name w:val="General"/>
          <w:gallery w:val="placeholder"/>
        </w:category>
        <w:types>
          <w:type w:val="bbPlcHdr"/>
        </w:types>
        <w:behaviors>
          <w:behavior w:val="content"/>
        </w:behaviors>
        <w:guid w:val="{FC52C357-B9B2-4CCC-9447-3E45B6A14113}"/>
      </w:docPartPr>
      <w:docPartBody>
        <w:p w:rsidR="00942CAB" w:rsidRDefault="0095164A" w:rsidP="0095164A">
          <w:pPr>
            <w:pStyle w:val="62389566F164498287E8D44ED7D11432"/>
          </w:pPr>
          <w:r w:rsidRPr="00541921">
            <w:rPr>
              <w:rStyle w:val="PlaceholderText"/>
            </w:rPr>
            <w:t>Click or tap here to enter text.</w:t>
          </w:r>
        </w:p>
      </w:docPartBody>
    </w:docPart>
    <w:docPart>
      <w:docPartPr>
        <w:name w:val="DB44C39C8EC048B6BD47E4B063632DE4"/>
        <w:category>
          <w:name w:val="General"/>
          <w:gallery w:val="placeholder"/>
        </w:category>
        <w:types>
          <w:type w:val="bbPlcHdr"/>
        </w:types>
        <w:behaviors>
          <w:behavior w:val="content"/>
        </w:behaviors>
        <w:guid w:val="{83146BC2-F379-4746-9C06-24C8B257BAF7}"/>
      </w:docPartPr>
      <w:docPartBody>
        <w:p w:rsidR="00942CAB" w:rsidRDefault="0095164A" w:rsidP="0095164A">
          <w:pPr>
            <w:pStyle w:val="DB44C39C8EC048B6BD47E4B063632DE4"/>
          </w:pPr>
          <w:r w:rsidRPr="00541921">
            <w:rPr>
              <w:rStyle w:val="PlaceholderText"/>
            </w:rPr>
            <w:t>Click or tap here to enter text.</w:t>
          </w:r>
        </w:p>
      </w:docPartBody>
    </w:docPart>
    <w:docPart>
      <w:docPartPr>
        <w:name w:val="A6C5B83B96DF41AC891D70E47BCFE0BC"/>
        <w:category>
          <w:name w:val="General"/>
          <w:gallery w:val="placeholder"/>
        </w:category>
        <w:types>
          <w:type w:val="bbPlcHdr"/>
        </w:types>
        <w:behaviors>
          <w:behavior w:val="content"/>
        </w:behaviors>
        <w:guid w:val="{20D428A5-FAF3-4AC9-9092-2DC53B67CB4C}"/>
      </w:docPartPr>
      <w:docPartBody>
        <w:p w:rsidR="00942CAB" w:rsidRDefault="0095164A" w:rsidP="0095164A">
          <w:pPr>
            <w:pStyle w:val="A6C5B83B96DF41AC891D70E47BCFE0BC"/>
          </w:pPr>
          <w:r w:rsidRPr="00541921">
            <w:rPr>
              <w:rStyle w:val="PlaceholderText"/>
            </w:rPr>
            <w:t>Click or tap here to enter text.</w:t>
          </w:r>
        </w:p>
      </w:docPartBody>
    </w:docPart>
    <w:docPart>
      <w:docPartPr>
        <w:name w:val="01FE79A9582D4CD59659DF4A685F1690"/>
        <w:category>
          <w:name w:val="General"/>
          <w:gallery w:val="placeholder"/>
        </w:category>
        <w:types>
          <w:type w:val="bbPlcHdr"/>
        </w:types>
        <w:behaviors>
          <w:behavior w:val="content"/>
        </w:behaviors>
        <w:guid w:val="{C8D1865D-B21E-4FDC-B89C-69DAFD64C241}"/>
      </w:docPartPr>
      <w:docPartBody>
        <w:p w:rsidR="00942CAB" w:rsidRDefault="0095164A" w:rsidP="0095164A">
          <w:pPr>
            <w:pStyle w:val="01FE79A9582D4CD59659DF4A685F1690"/>
          </w:pPr>
          <w:r w:rsidRPr="00541921">
            <w:rPr>
              <w:rStyle w:val="PlaceholderText"/>
            </w:rPr>
            <w:t>Click or tap here to enter text.</w:t>
          </w:r>
        </w:p>
      </w:docPartBody>
    </w:docPart>
    <w:docPart>
      <w:docPartPr>
        <w:name w:val="0FF405668DDE40D1B4BD69C646A2C1CD"/>
        <w:category>
          <w:name w:val="General"/>
          <w:gallery w:val="placeholder"/>
        </w:category>
        <w:types>
          <w:type w:val="bbPlcHdr"/>
        </w:types>
        <w:behaviors>
          <w:behavior w:val="content"/>
        </w:behaviors>
        <w:guid w:val="{F66DCB65-F52A-49DB-8322-7B317A4CA125}"/>
      </w:docPartPr>
      <w:docPartBody>
        <w:p w:rsidR="00942CAB" w:rsidRDefault="0095164A" w:rsidP="0095164A">
          <w:pPr>
            <w:pStyle w:val="0FF405668DDE40D1B4BD69C646A2C1CD"/>
          </w:pPr>
          <w:r w:rsidRPr="00541921">
            <w:rPr>
              <w:rStyle w:val="PlaceholderText"/>
            </w:rPr>
            <w:t>Click or tap here to enter text.</w:t>
          </w:r>
        </w:p>
      </w:docPartBody>
    </w:docPart>
    <w:docPart>
      <w:docPartPr>
        <w:name w:val="454C1766B51248FF98187DC48B37C5AD"/>
        <w:category>
          <w:name w:val="General"/>
          <w:gallery w:val="placeholder"/>
        </w:category>
        <w:types>
          <w:type w:val="bbPlcHdr"/>
        </w:types>
        <w:behaviors>
          <w:behavior w:val="content"/>
        </w:behaviors>
        <w:guid w:val="{2A6C2B55-6B86-4F7A-B98A-16BD8FA5D949}"/>
      </w:docPartPr>
      <w:docPartBody>
        <w:p w:rsidR="00942CAB" w:rsidRDefault="0095164A" w:rsidP="0095164A">
          <w:pPr>
            <w:pStyle w:val="454C1766B51248FF98187DC48B37C5AD"/>
          </w:pPr>
          <w:r w:rsidRPr="00541921">
            <w:rPr>
              <w:rStyle w:val="PlaceholderText"/>
            </w:rPr>
            <w:t>Click or tap here to enter text.</w:t>
          </w:r>
        </w:p>
      </w:docPartBody>
    </w:docPart>
    <w:docPart>
      <w:docPartPr>
        <w:name w:val="38C5012700BC4858A52B9177F0224300"/>
        <w:category>
          <w:name w:val="General"/>
          <w:gallery w:val="placeholder"/>
        </w:category>
        <w:types>
          <w:type w:val="bbPlcHdr"/>
        </w:types>
        <w:behaviors>
          <w:behavior w:val="content"/>
        </w:behaviors>
        <w:guid w:val="{DADC4855-A58E-4835-B82A-31F80A2DD9AC}"/>
      </w:docPartPr>
      <w:docPartBody>
        <w:p w:rsidR="00942CAB" w:rsidRDefault="0095164A" w:rsidP="0095164A">
          <w:pPr>
            <w:pStyle w:val="38C5012700BC4858A52B9177F0224300"/>
          </w:pPr>
          <w:r w:rsidRPr="00541921">
            <w:rPr>
              <w:rStyle w:val="PlaceholderText"/>
            </w:rPr>
            <w:t>Click or tap here to enter text.</w:t>
          </w:r>
        </w:p>
      </w:docPartBody>
    </w:docPart>
    <w:docPart>
      <w:docPartPr>
        <w:name w:val="493CABBDA3D54A16B24E8E9B545D5042"/>
        <w:category>
          <w:name w:val="General"/>
          <w:gallery w:val="placeholder"/>
        </w:category>
        <w:types>
          <w:type w:val="bbPlcHdr"/>
        </w:types>
        <w:behaviors>
          <w:behavior w:val="content"/>
        </w:behaviors>
        <w:guid w:val="{888EE2DF-32F5-44ED-BB94-CD41BFD10676}"/>
      </w:docPartPr>
      <w:docPartBody>
        <w:p w:rsidR="00000000" w:rsidRDefault="00942CAB" w:rsidP="00942CAB">
          <w:pPr>
            <w:pStyle w:val="493CABBDA3D54A16B24E8E9B545D5042"/>
          </w:pPr>
          <w:r w:rsidRPr="00541921">
            <w:rPr>
              <w:rStyle w:val="PlaceholderText"/>
            </w:rPr>
            <w:t>Click or tap here to enter text.</w:t>
          </w:r>
        </w:p>
      </w:docPartBody>
    </w:docPart>
    <w:docPart>
      <w:docPartPr>
        <w:name w:val="53F4CDF0390B46D0921700F616E6588F"/>
        <w:category>
          <w:name w:val="General"/>
          <w:gallery w:val="placeholder"/>
        </w:category>
        <w:types>
          <w:type w:val="bbPlcHdr"/>
        </w:types>
        <w:behaviors>
          <w:behavior w:val="content"/>
        </w:behaviors>
        <w:guid w:val="{28962216-0FC3-4CA5-B4F9-35D8990E6616}"/>
      </w:docPartPr>
      <w:docPartBody>
        <w:p w:rsidR="00000000" w:rsidRDefault="00942CAB" w:rsidP="00942CAB">
          <w:pPr>
            <w:pStyle w:val="53F4CDF0390B46D0921700F616E6588F"/>
          </w:pPr>
          <w:r w:rsidRPr="005419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Rounded MT Bold">
    <w:altName w:val="Nyala"/>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F27"/>
    <w:rsid w:val="003E369B"/>
    <w:rsid w:val="00525184"/>
    <w:rsid w:val="00902FD4"/>
    <w:rsid w:val="00942CAB"/>
    <w:rsid w:val="0095164A"/>
    <w:rsid w:val="00D05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CAB"/>
    <w:rPr>
      <w:color w:val="808080"/>
    </w:rPr>
  </w:style>
  <w:style w:type="paragraph" w:customStyle="1" w:styleId="917653D1DB2E4799A0CBE89B52D9D053">
    <w:name w:val="917653D1DB2E4799A0CBE89B52D9D053"/>
    <w:rsid w:val="00D05F27"/>
  </w:style>
  <w:style w:type="paragraph" w:customStyle="1" w:styleId="7D49F512F587458DAF39680FF1C1BA30">
    <w:name w:val="7D49F512F587458DAF39680FF1C1BA30"/>
    <w:rsid w:val="00D05F27"/>
  </w:style>
  <w:style w:type="paragraph" w:customStyle="1" w:styleId="C12634DB061F4D67B4937EB91C07436D">
    <w:name w:val="C12634DB061F4D67B4937EB91C07436D"/>
    <w:rsid w:val="00D05F27"/>
  </w:style>
  <w:style w:type="paragraph" w:customStyle="1" w:styleId="8F4E7E05B780461FAFF2E62363E711AB">
    <w:name w:val="8F4E7E05B780461FAFF2E62363E711AB"/>
    <w:rsid w:val="00D05F27"/>
  </w:style>
  <w:style w:type="paragraph" w:customStyle="1" w:styleId="668E1384539148A380F41E5161E2E23F">
    <w:name w:val="668E1384539148A380F41E5161E2E23F"/>
    <w:rsid w:val="00D05F27"/>
  </w:style>
  <w:style w:type="paragraph" w:customStyle="1" w:styleId="4775B1DD476E440B89BFCD580870E4D1">
    <w:name w:val="4775B1DD476E440B89BFCD580870E4D1"/>
    <w:rsid w:val="00D05F27"/>
  </w:style>
  <w:style w:type="paragraph" w:customStyle="1" w:styleId="1A2DB875947246269D560C4CCFF17639">
    <w:name w:val="1A2DB875947246269D560C4CCFF17639"/>
    <w:rsid w:val="00D05F27"/>
  </w:style>
  <w:style w:type="paragraph" w:customStyle="1" w:styleId="534206EC2C9448619DB1AC70549D60E1">
    <w:name w:val="534206EC2C9448619DB1AC70549D60E1"/>
    <w:rsid w:val="00D05F27"/>
  </w:style>
  <w:style w:type="paragraph" w:customStyle="1" w:styleId="007714CB190648C7AE61DD7D1AEA9CB7">
    <w:name w:val="007714CB190648C7AE61DD7D1AEA9CB7"/>
    <w:rsid w:val="00D05F27"/>
  </w:style>
  <w:style w:type="paragraph" w:customStyle="1" w:styleId="8D85704AA51549269ABFDE3692A0296B">
    <w:name w:val="8D85704AA51549269ABFDE3692A0296B"/>
    <w:rsid w:val="00D05F27"/>
  </w:style>
  <w:style w:type="paragraph" w:customStyle="1" w:styleId="C27755179B064EB69B957FAB0AA48F22">
    <w:name w:val="C27755179B064EB69B957FAB0AA48F22"/>
    <w:rsid w:val="00D05F27"/>
  </w:style>
  <w:style w:type="paragraph" w:customStyle="1" w:styleId="9F1E14D33ED44C068CA44AD09B0A23AD">
    <w:name w:val="9F1E14D33ED44C068CA44AD09B0A23AD"/>
    <w:rsid w:val="00D05F27"/>
  </w:style>
  <w:style w:type="paragraph" w:customStyle="1" w:styleId="713748511ABE467FAE4285D4EC8ACCC3">
    <w:name w:val="713748511ABE467FAE4285D4EC8ACCC3"/>
    <w:rsid w:val="00D05F27"/>
  </w:style>
  <w:style w:type="paragraph" w:customStyle="1" w:styleId="90E88AAB7A9443A28463BDF02099DC1F">
    <w:name w:val="90E88AAB7A9443A28463BDF02099DC1F"/>
    <w:rsid w:val="00D05F27"/>
  </w:style>
  <w:style w:type="paragraph" w:customStyle="1" w:styleId="0884E3DAD39F4ACC85765042677AF67A">
    <w:name w:val="0884E3DAD39F4ACC85765042677AF67A"/>
    <w:rsid w:val="00D05F27"/>
  </w:style>
  <w:style w:type="paragraph" w:customStyle="1" w:styleId="9C9AD1C40B334EE9BFF1A69FC73831D8">
    <w:name w:val="9C9AD1C40B334EE9BFF1A69FC73831D8"/>
    <w:rsid w:val="00D05F27"/>
  </w:style>
  <w:style w:type="paragraph" w:customStyle="1" w:styleId="6FA79C4521A74057B8E80DFA3EA61D09">
    <w:name w:val="6FA79C4521A74057B8E80DFA3EA61D09"/>
    <w:rsid w:val="00D05F27"/>
  </w:style>
  <w:style w:type="paragraph" w:customStyle="1" w:styleId="79FD19EFE5484B08BA0550AE51B50B65">
    <w:name w:val="79FD19EFE5484B08BA0550AE51B50B65"/>
    <w:rsid w:val="00D05F27"/>
  </w:style>
  <w:style w:type="paragraph" w:customStyle="1" w:styleId="A5C01F5A48294611ADE7CA97A026B1E6">
    <w:name w:val="A5C01F5A48294611ADE7CA97A026B1E6"/>
    <w:rsid w:val="00D05F27"/>
  </w:style>
  <w:style w:type="paragraph" w:customStyle="1" w:styleId="614DFB6DE4514369BD937065386ABBF7">
    <w:name w:val="614DFB6DE4514369BD937065386ABBF7"/>
    <w:rsid w:val="00D05F27"/>
  </w:style>
  <w:style w:type="paragraph" w:customStyle="1" w:styleId="51650AFCE3E74F9CB3738D88921605E0">
    <w:name w:val="51650AFCE3E74F9CB3738D88921605E0"/>
    <w:rsid w:val="00D05F27"/>
  </w:style>
  <w:style w:type="paragraph" w:customStyle="1" w:styleId="944C72FC11514297A8FC3B2A7ECEF30A">
    <w:name w:val="944C72FC11514297A8FC3B2A7ECEF30A"/>
    <w:rsid w:val="00D05F27"/>
  </w:style>
  <w:style w:type="paragraph" w:customStyle="1" w:styleId="A38893E735F3446D8776FB4774B6E3B8">
    <w:name w:val="A38893E735F3446D8776FB4774B6E3B8"/>
    <w:rsid w:val="00D05F27"/>
  </w:style>
  <w:style w:type="paragraph" w:customStyle="1" w:styleId="59977284CF1445C08A999992FE0F94AF">
    <w:name w:val="59977284CF1445C08A999992FE0F94AF"/>
    <w:rsid w:val="00D05F27"/>
  </w:style>
  <w:style w:type="paragraph" w:customStyle="1" w:styleId="776A63DE4D43436E9872898FDB1561CE">
    <w:name w:val="776A63DE4D43436E9872898FDB1561CE"/>
    <w:rsid w:val="00D05F27"/>
  </w:style>
  <w:style w:type="paragraph" w:customStyle="1" w:styleId="F92EFFB8F54E4CCC969586C1CEF0051F">
    <w:name w:val="F92EFFB8F54E4CCC969586C1CEF0051F"/>
    <w:rsid w:val="00D05F27"/>
  </w:style>
  <w:style w:type="paragraph" w:customStyle="1" w:styleId="0007FA6EC68F4C418ED6A36E9B887A83">
    <w:name w:val="0007FA6EC68F4C418ED6A36E9B887A83"/>
    <w:rsid w:val="00D05F27"/>
  </w:style>
  <w:style w:type="paragraph" w:customStyle="1" w:styleId="AABE28ACC0034C0186B60546C8B6F9D7">
    <w:name w:val="AABE28ACC0034C0186B60546C8B6F9D7"/>
    <w:rsid w:val="00D05F27"/>
  </w:style>
  <w:style w:type="paragraph" w:customStyle="1" w:styleId="5E40665243044CC9A453460759685281">
    <w:name w:val="5E40665243044CC9A453460759685281"/>
    <w:rsid w:val="00D05F27"/>
  </w:style>
  <w:style w:type="paragraph" w:customStyle="1" w:styleId="E20546F2661D4E1090359EC340C073DB">
    <w:name w:val="E20546F2661D4E1090359EC340C073DB"/>
    <w:rsid w:val="00D05F27"/>
  </w:style>
  <w:style w:type="paragraph" w:customStyle="1" w:styleId="71CA846E47294B93A6025D1C55C98FE2">
    <w:name w:val="71CA846E47294B93A6025D1C55C98FE2"/>
    <w:rsid w:val="00D05F27"/>
  </w:style>
  <w:style w:type="paragraph" w:customStyle="1" w:styleId="F775AB56E9614C6D8A5A7B0060CAA298">
    <w:name w:val="F775AB56E9614C6D8A5A7B0060CAA298"/>
    <w:rsid w:val="0095164A"/>
    <w:pPr>
      <w:spacing w:after="200" w:line="276" w:lineRule="auto"/>
    </w:pPr>
    <w:rPr>
      <w:lang w:val="en-GB" w:eastAsia="en-GB"/>
    </w:rPr>
  </w:style>
  <w:style w:type="paragraph" w:customStyle="1" w:styleId="226B7A4F9DFE4B05B9B2D008AFFE75B2">
    <w:name w:val="226B7A4F9DFE4B05B9B2D008AFFE75B2"/>
    <w:rsid w:val="0095164A"/>
    <w:pPr>
      <w:spacing w:after="200" w:line="276" w:lineRule="auto"/>
    </w:pPr>
    <w:rPr>
      <w:lang w:val="en-GB" w:eastAsia="en-GB"/>
    </w:rPr>
  </w:style>
  <w:style w:type="paragraph" w:customStyle="1" w:styleId="A8006C1BADAB410BB7F01C42A9F22BF8">
    <w:name w:val="A8006C1BADAB410BB7F01C42A9F22BF8"/>
    <w:rsid w:val="0095164A"/>
    <w:pPr>
      <w:spacing w:after="200" w:line="276" w:lineRule="auto"/>
    </w:pPr>
    <w:rPr>
      <w:lang w:val="en-GB" w:eastAsia="en-GB"/>
    </w:rPr>
  </w:style>
  <w:style w:type="paragraph" w:customStyle="1" w:styleId="4182047FAFAF4BFEAD9A298A9E9616A2">
    <w:name w:val="4182047FAFAF4BFEAD9A298A9E9616A2"/>
    <w:rsid w:val="0095164A"/>
    <w:pPr>
      <w:spacing w:after="200" w:line="276" w:lineRule="auto"/>
    </w:pPr>
    <w:rPr>
      <w:lang w:val="en-GB" w:eastAsia="en-GB"/>
    </w:rPr>
  </w:style>
  <w:style w:type="paragraph" w:customStyle="1" w:styleId="706D3333097F4F0B8CD3D3128698F8C2">
    <w:name w:val="706D3333097F4F0B8CD3D3128698F8C2"/>
    <w:rsid w:val="0095164A"/>
    <w:pPr>
      <w:spacing w:after="200" w:line="276" w:lineRule="auto"/>
    </w:pPr>
    <w:rPr>
      <w:lang w:val="en-GB" w:eastAsia="en-GB"/>
    </w:rPr>
  </w:style>
  <w:style w:type="paragraph" w:customStyle="1" w:styleId="C4FBF89B2CFA4DCCB11A0CF000619EA5">
    <w:name w:val="C4FBF89B2CFA4DCCB11A0CF000619EA5"/>
    <w:rsid w:val="0095164A"/>
    <w:pPr>
      <w:spacing w:after="200" w:line="276" w:lineRule="auto"/>
    </w:pPr>
    <w:rPr>
      <w:lang w:val="en-GB" w:eastAsia="en-GB"/>
    </w:rPr>
  </w:style>
  <w:style w:type="paragraph" w:customStyle="1" w:styleId="2D93AE851A1A44ABAC070EF65688E807">
    <w:name w:val="2D93AE851A1A44ABAC070EF65688E807"/>
    <w:rsid w:val="0095164A"/>
    <w:pPr>
      <w:spacing w:after="200" w:line="276" w:lineRule="auto"/>
    </w:pPr>
    <w:rPr>
      <w:lang w:val="en-GB" w:eastAsia="en-GB"/>
    </w:rPr>
  </w:style>
  <w:style w:type="paragraph" w:customStyle="1" w:styleId="EED9F35C42A04B08863E07125B4439F8">
    <w:name w:val="EED9F35C42A04B08863E07125B4439F8"/>
    <w:rsid w:val="0095164A"/>
    <w:pPr>
      <w:spacing w:after="200" w:line="276" w:lineRule="auto"/>
    </w:pPr>
    <w:rPr>
      <w:lang w:val="en-GB" w:eastAsia="en-GB"/>
    </w:rPr>
  </w:style>
  <w:style w:type="paragraph" w:customStyle="1" w:styleId="23368B1E7FCB444580AB43FD4B5555DE">
    <w:name w:val="23368B1E7FCB444580AB43FD4B5555DE"/>
    <w:rsid w:val="0095164A"/>
    <w:pPr>
      <w:spacing w:after="200" w:line="276" w:lineRule="auto"/>
    </w:pPr>
    <w:rPr>
      <w:lang w:val="en-GB" w:eastAsia="en-GB"/>
    </w:rPr>
  </w:style>
  <w:style w:type="paragraph" w:customStyle="1" w:styleId="74EF69440A424CD8916D8F8C905BCB4B">
    <w:name w:val="74EF69440A424CD8916D8F8C905BCB4B"/>
    <w:rsid w:val="0095164A"/>
    <w:pPr>
      <w:spacing w:after="200" w:line="276" w:lineRule="auto"/>
    </w:pPr>
    <w:rPr>
      <w:lang w:val="en-GB" w:eastAsia="en-GB"/>
    </w:rPr>
  </w:style>
  <w:style w:type="paragraph" w:customStyle="1" w:styleId="90DB2DDE0BFB4A509D088075F1EF2358">
    <w:name w:val="90DB2DDE0BFB4A509D088075F1EF2358"/>
    <w:rsid w:val="0095164A"/>
    <w:pPr>
      <w:spacing w:after="200" w:line="276" w:lineRule="auto"/>
    </w:pPr>
    <w:rPr>
      <w:lang w:val="en-GB" w:eastAsia="en-GB"/>
    </w:rPr>
  </w:style>
  <w:style w:type="paragraph" w:customStyle="1" w:styleId="6817C8CE3D9D42128AAF34293D406C5D">
    <w:name w:val="6817C8CE3D9D42128AAF34293D406C5D"/>
    <w:rsid w:val="0095164A"/>
    <w:pPr>
      <w:spacing w:after="200" w:line="276" w:lineRule="auto"/>
    </w:pPr>
    <w:rPr>
      <w:lang w:val="en-GB" w:eastAsia="en-GB"/>
    </w:rPr>
  </w:style>
  <w:style w:type="paragraph" w:customStyle="1" w:styleId="5868CDC977A64C89883EDD2B3CB9C871">
    <w:name w:val="5868CDC977A64C89883EDD2B3CB9C871"/>
    <w:rsid w:val="0095164A"/>
    <w:pPr>
      <w:spacing w:after="200" w:line="276" w:lineRule="auto"/>
    </w:pPr>
    <w:rPr>
      <w:lang w:val="en-GB" w:eastAsia="en-GB"/>
    </w:rPr>
  </w:style>
  <w:style w:type="paragraph" w:customStyle="1" w:styleId="9C6DFCC969214C5085699D610E6B540F">
    <w:name w:val="9C6DFCC969214C5085699D610E6B540F"/>
    <w:rsid w:val="0095164A"/>
    <w:pPr>
      <w:spacing w:after="200" w:line="276" w:lineRule="auto"/>
    </w:pPr>
    <w:rPr>
      <w:lang w:val="en-GB" w:eastAsia="en-GB"/>
    </w:rPr>
  </w:style>
  <w:style w:type="paragraph" w:customStyle="1" w:styleId="5E1F69BCADD34C568D832CC23576353A">
    <w:name w:val="5E1F69BCADD34C568D832CC23576353A"/>
    <w:rsid w:val="0095164A"/>
    <w:pPr>
      <w:spacing w:after="200" w:line="276" w:lineRule="auto"/>
    </w:pPr>
    <w:rPr>
      <w:lang w:val="en-GB" w:eastAsia="en-GB"/>
    </w:rPr>
  </w:style>
  <w:style w:type="paragraph" w:customStyle="1" w:styleId="F5D412E1D3DB46568DCBA0D1C49F4566">
    <w:name w:val="F5D412E1D3DB46568DCBA0D1C49F4566"/>
    <w:rsid w:val="0095164A"/>
    <w:pPr>
      <w:spacing w:after="200" w:line="276" w:lineRule="auto"/>
    </w:pPr>
    <w:rPr>
      <w:lang w:val="en-GB" w:eastAsia="en-GB"/>
    </w:rPr>
  </w:style>
  <w:style w:type="paragraph" w:customStyle="1" w:styleId="935514945A954D4BB239107373D3CCAE">
    <w:name w:val="935514945A954D4BB239107373D3CCAE"/>
    <w:rsid w:val="0095164A"/>
    <w:pPr>
      <w:spacing w:after="200" w:line="276" w:lineRule="auto"/>
    </w:pPr>
    <w:rPr>
      <w:lang w:val="en-GB" w:eastAsia="en-GB"/>
    </w:rPr>
  </w:style>
  <w:style w:type="paragraph" w:customStyle="1" w:styleId="43AA400C8D7A413FB38C0757082D750A">
    <w:name w:val="43AA400C8D7A413FB38C0757082D750A"/>
    <w:rsid w:val="0095164A"/>
    <w:pPr>
      <w:spacing w:after="200" w:line="276" w:lineRule="auto"/>
    </w:pPr>
    <w:rPr>
      <w:lang w:val="en-GB" w:eastAsia="en-GB"/>
    </w:rPr>
  </w:style>
  <w:style w:type="paragraph" w:customStyle="1" w:styleId="99A3F3C43D254F5EB4E42195F672B573">
    <w:name w:val="99A3F3C43D254F5EB4E42195F672B573"/>
    <w:rsid w:val="0095164A"/>
    <w:pPr>
      <w:spacing w:after="200" w:line="276" w:lineRule="auto"/>
    </w:pPr>
    <w:rPr>
      <w:lang w:val="en-GB" w:eastAsia="en-GB"/>
    </w:rPr>
  </w:style>
  <w:style w:type="paragraph" w:customStyle="1" w:styleId="42E179A3C5CB47AF8D069F2CF50BED64">
    <w:name w:val="42E179A3C5CB47AF8D069F2CF50BED64"/>
    <w:rsid w:val="0095164A"/>
    <w:pPr>
      <w:spacing w:after="200" w:line="276" w:lineRule="auto"/>
    </w:pPr>
    <w:rPr>
      <w:lang w:val="en-GB" w:eastAsia="en-GB"/>
    </w:rPr>
  </w:style>
  <w:style w:type="paragraph" w:customStyle="1" w:styleId="92FF7C6D042C443DB7562D5ABA8DBD32">
    <w:name w:val="92FF7C6D042C443DB7562D5ABA8DBD32"/>
    <w:rsid w:val="0095164A"/>
    <w:pPr>
      <w:spacing w:after="200" w:line="276" w:lineRule="auto"/>
    </w:pPr>
    <w:rPr>
      <w:lang w:val="en-GB" w:eastAsia="en-GB"/>
    </w:rPr>
  </w:style>
  <w:style w:type="paragraph" w:customStyle="1" w:styleId="CE32AA0946B7440E8BD39D8388F09C43">
    <w:name w:val="CE32AA0946B7440E8BD39D8388F09C43"/>
    <w:rsid w:val="0095164A"/>
    <w:pPr>
      <w:spacing w:after="200" w:line="276" w:lineRule="auto"/>
    </w:pPr>
    <w:rPr>
      <w:lang w:val="en-GB" w:eastAsia="en-GB"/>
    </w:rPr>
  </w:style>
  <w:style w:type="paragraph" w:customStyle="1" w:styleId="25E2FBAB26C641DC84231D83617C5702">
    <w:name w:val="25E2FBAB26C641DC84231D83617C5702"/>
    <w:rsid w:val="0095164A"/>
    <w:pPr>
      <w:spacing w:after="200" w:line="276" w:lineRule="auto"/>
    </w:pPr>
    <w:rPr>
      <w:lang w:val="en-GB" w:eastAsia="en-GB"/>
    </w:rPr>
  </w:style>
  <w:style w:type="paragraph" w:customStyle="1" w:styleId="CBE075E2DDE649388096F6CC388D9EF8">
    <w:name w:val="CBE075E2DDE649388096F6CC388D9EF8"/>
    <w:rsid w:val="0095164A"/>
    <w:pPr>
      <w:spacing w:after="200" w:line="276" w:lineRule="auto"/>
    </w:pPr>
    <w:rPr>
      <w:lang w:val="en-GB" w:eastAsia="en-GB"/>
    </w:rPr>
  </w:style>
  <w:style w:type="paragraph" w:customStyle="1" w:styleId="62389566F164498287E8D44ED7D11432">
    <w:name w:val="62389566F164498287E8D44ED7D11432"/>
    <w:rsid w:val="0095164A"/>
    <w:pPr>
      <w:spacing w:after="200" w:line="276" w:lineRule="auto"/>
    </w:pPr>
    <w:rPr>
      <w:lang w:val="en-GB" w:eastAsia="en-GB"/>
    </w:rPr>
  </w:style>
  <w:style w:type="paragraph" w:customStyle="1" w:styleId="D1FCF50D6FE74CC189D38EB08C2B2365">
    <w:name w:val="D1FCF50D6FE74CC189D38EB08C2B2365"/>
    <w:rsid w:val="0095164A"/>
    <w:pPr>
      <w:spacing w:after="200" w:line="276" w:lineRule="auto"/>
    </w:pPr>
    <w:rPr>
      <w:lang w:val="en-GB" w:eastAsia="en-GB"/>
    </w:rPr>
  </w:style>
  <w:style w:type="paragraph" w:customStyle="1" w:styleId="DB44C39C8EC048B6BD47E4B063632DE4">
    <w:name w:val="DB44C39C8EC048B6BD47E4B063632DE4"/>
    <w:rsid w:val="0095164A"/>
    <w:pPr>
      <w:spacing w:after="200" w:line="276" w:lineRule="auto"/>
    </w:pPr>
    <w:rPr>
      <w:lang w:val="en-GB" w:eastAsia="en-GB"/>
    </w:rPr>
  </w:style>
  <w:style w:type="paragraph" w:customStyle="1" w:styleId="5CF0DEE8F84D4DF4A3CE4EA8808AC019">
    <w:name w:val="5CF0DEE8F84D4DF4A3CE4EA8808AC019"/>
    <w:rsid w:val="0095164A"/>
    <w:pPr>
      <w:spacing w:after="200" w:line="276" w:lineRule="auto"/>
    </w:pPr>
    <w:rPr>
      <w:lang w:val="en-GB" w:eastAsia="en-GB"/>
    </w:rPr>
  </w:style>
  <w:style w:type="paragraph" w:customStyle="1" w:styleId="A6C5B83B96DF41AC891D70E47BCFE0BC">
    <w:name w:val="A6C5B83B96DF41AC891D70E47BCFE0BC"/>
    <w:rsid w:val="0095164A"/>
    <w:pPr>
      <w:spacing w:after="200" w:line="276" w:lineRule="auto"/>
    </w:pPr>
    <w:rPr>
      <w:lang w:val="en-GB" w:eastAsia="en-GB"/>
    </w:rPr>
  </w:style>
  <w:style w:type="paragraph" w:customStyle="1" w:styleId="A574BF19FE3144AEAA6188F6480BBA92">
    <w:name w:val="A574BF19FE3144AEAA6188F6480BBA92"/>
    <w:rsid w:val="0095164A"/>
    <w:pPr>
      <w:spacing w:after="200" w:line="276" w:lineRule="auto"/>
    </w:pPr>
    <w:rPr>
      <w:lang w:val="en-GB" w:eastAsia="en-GB"/>
    </w:rPr>
  </w:style>
  <w:style w:type="paragraph" w:customStyle="1" w:styleId="D0D37188CFAF483691E1F87BA39306C1">
    <w:name w:val="D0D37188CFAF483691E1F87BA39306C1"/>
    <w:rsid w:val="0095164A"/>
    <w:pPr>
      <w:spacing w:after="200" w:line="276" w:lineRule="auto"/>
    </w:pPr>
    <w:rPr>
      <w:lang w:val="en-GB" w:eastAsia="en-GB"/>
    </w:rPr>
  </w:style>
  <w:style w:type="paragraph" w:customStyle="1" w:styleId="01FE79A9582D4CD59659DF4A685F1690">
    <w:name w:val="01FE79A9582D4CD59659DF4A685F1690"/>
    <w:rsid w:val="0095164A"/>
    <w:pPr>
      <w:spacing w:after="200" w:line="276" w:lineRule="auto"/>
    </w:pPr>
    <w:rPr>
      <w:lang w:val="en-GB" w:eastAsia="en-GB"/>
    </w:rPr>
  </w:style>
  <w:style w:type="paragraph" w:customStyle="1" w:styleId="1EEF8AFB61504C0985B314425A2C854B">
    <w:name w:val="1EEF8AFB61504C0985B314425A2C854B"/>
    <w:rsid w:val="0095164A"/>
    <w:pPr>
      <w:spacing w:after="200" w:line="276" w:lineRule="auto"/>
    </w:pPr>
    <w:rPr>
      <w:lang w:val="en-GB" w:eastAsia="en-GB"/>
    </w:rPr>
  </w:style>
  <w:style w:type="paragraph" w:customStyle="1" w:styleId="4995EAECCBFB4D2BB68E931B1BCABB31">
    <w:name w:val="4995EAECCBFB4D2BB68E931B1BCABB31"/>
    <w:rsid w:val="0095164A"/>
    <w:pPr>
      <w:spacing w:after="200" w:line="276" w:lineRule="auto"/>
    </w:pPr>
    <w:rPr>
      <w:lang w:val="en-GB" w:eastAsia="en-GB"/>
    </w:rPr>
  </w:style>
  <w:style w:type="paragraph" w:customStyle="1" w:styleId="0FF405668DDE40D1B4BD69C646A2C1CD">
    <w:name w:val="0FF405668DDE40D1B4BD69C646A2C1CD"/>
    <w:rsid w:val="0095164A"/>
    <w:pPr>
      <w:spacing w:after="200" w:line="276" w:lineRule="auto"/>
    </w:pPr>
    <w:rPr>
      <w:lang w:val="en-GB" w:eastAsia="en-GB"/>
    </w:rPr>
  </w:style>
  <w:style w:type="paragraph" w:customStyle="1" w:styleId="718597E7E00641F2B12C8AD6C2153F59">
    <w:name w:val="718597E7E00641F2B12C8AD6C2153F59"/>
    <w:rsid w:val="0095164A"/>
    <w:pPr>
      <w:spacing w:after="200" w:line="276" w:lineRule="auto"/>
    </w:pPr>
    <w:rPr>
      <w:lang w:val="en-GB" w:eastAsia="en-GB"/>
    </w:rPr>
  </w:style>
  <w:style w:type="paragraph" w:customStyle="1" w:styleId="454C1766B51248FF98187DC48B37C5AD">
    <w:name w:val="454C1766B51248FF98187DC48B37C5AD"/>
    <w:rsid w:val="0095164A"/>
    <w:pPr>
      <w:spacing w:after="200" w:line="276" w:lineRule="auto"/>
    </w:pPr>
    <w:rPr>
      <w:lang w:val="en-GB" w:eastAsia="en-GB"/>
    </w:rPr>
  </w:style>
  <w:style w:type="paragraph" w:customStyle="1" w:styleId="C9124BE6821E47D89EF2C61E03177F02">
    <w:name w:val="C9124BE6821E47D89EF2C61E03177F02"/>
    <w:rsid w:val="0095164A"/>
    <w:pPr>
      <w:spacing w:after="200" w:line="276" w:lineRule="auto"/>
    </w:pPr>
    <w:rPr>
      <w:lang w:val="en-GB" w:eastAsia="en-GB"/>
    </w:rPr>
  </w:style>
  <w:style w:type="paragraph" w:customStyle="1" w:styleId="38C5012700BC4858A52B9177F0224300">
    <w:name w:val="38C5012700BC4858A52B9177F0224300"/>
    <w:rsid w:val="0095164A"/>
    <w:pPr>
      <w:spacing w:after="200" w:line="276" w:lineRule="auto"/>
    </w:pPr>
    <w:rPr>
      <w:lang w:val="en-GB" w:eastAsia="en-GB"/>
    </w:rPr>
  </w:style>
  <w:style w:type="paragraph" w:customStyle="1" w:styleId="27CA80079FE34C40B163BF004C93D7A8">
    <w:name w:val="27CA80079FE34C40B163BF004C93D7A8"/>
    <w:rsid w:val="0095164A"/>
    <w:pPr>
      <w:spacing w:after="200" w:line="276" w:lineRule="auto"/>
    </w:pPr>
    <w:rPr>
      <w:lang w:val="en-GB" w:eastAsia="en-GB"/>
    </w:rPr>
  </w:style>
  <w:style w:type="paragraph" w:customStyle="1" w:styleId="1DB9338900E54B41A4F0B05FF9C3B895">
    <w:name w:val="1DB9338900E54B41A4F0B05FF9C3B895"/>
    <w:rsid w:val="0095164A"/>
    <w:pPr>
      <w:spacing w:after="200" w:line="276" w:lineRule="auto"/>
    </w:pPr>
    <w:rPr>
      <w:lang w:val="en-GB" w:eastAsia="en-GB"/>
    </w:rPr>
  </w:style>
  <w:style w:type="paragraph" w:customStyle="1" w:styleId="3816020540084F08B6F579AA3ADDF690">
    <w:name w:val="3816020540084F08B6F579AA3ADDF690"/>
    <w:rsid w:val="0095164A"/>
    <w:pPr>
      <w:spacing w:after="200" w:line="276" w:lineRule="auto"/>
    </w:pPr>
    <w:rPr>
      <w:lang w:val="en-GB" w:eastAsia="en-GB"/>
    </w:rPr>
  </w:style>
  <w:style w:type="paragraph" w:customStyle="1" w:styleId="2C5ED853F3774554B059E5694E03089A">
    <w:name w:val="2C5ED853F3774554B059E5694E03089A"/>
    <w:rsid w:val="0095164A"/>
    <w:pPr>
      <w:spacing w:after="200" w:line="276" w:lineRule="auto"/>
    </w:pPr>
    <w:rPr>
      <w:lang w:val="en-GB" w:eastAsia="en-GB"/>
    </w:rPr>
  </w:style>
  <w:style w:type="paragraph" w:customStyle="1" w:styleId="1B15D42A289E4566BC564B850E06F2DE">
    <w:name w:val="1B15D42A289E4566BC564B850E06F2DE"/>
    <w:rsid w:val="00942CAB"/>
    <w:pPr>
      <w:spacing w:after="200" w:line="276" w:lineRule="auto"/>
    </w:pPr>
    <w:rPr>
      <w:lang w:val="en-GB" w:eastAsia="en-GB"/>
    </w:rPr>
  </w:style>
  <w:style w:type="paragraph" w:customStyle="1" w:styleId="1E9A51066DB447ABB1EB213911B695C0">
    <w:name w:val="1E9A51066DB447ABB1EB213911B695C0"/>
    <w:rsid w:val="00942CAB"/>
    <w:pPr>
      <w:spacing w:after="200" w:line="276" w:lineRule="auto"/>
    </w:pPr>
    <w:rPr>
      <w:lang w:val="en-GB" w:eastAsia="en-GB"/>
    </w:rPr>
  </w:style>
  <w:style w:type="paragraph" w:customStyle="1" w:styleId="493CABBDA3D54A16B24E8E9B545D5042">
    <w:name w:val="493CABBDA3D54A16B24E8E9B545D5042"/>
    <w:rsid w:val="00942CAB"/>
    <w:pPr>
      <w:spacing w:after="200" w:line="276" w:lineRule="auto"/>
    </w:pPr>
    <w:rPr>
      <w:lang w:val="en-GB" w:eastAsia="en-GB"/>
    </w:rPr>
  </w:style>
  <w:style w:type="paragraph" w:customStyle="1" w:styleId="53F4CDF0390B46D0921700F616E6588F">
    <w:name w:val="53F4CDF0390B46D0921700F616E6588F"/>
    <w:rsid w:val="00942CAB"/>
    <w:pPr>
      <w:spacing w:after="200" w:line="276" w:lineRule="auto"/>
    </w:pPr>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CAB"/>
    <w:rPr>
      <w:color w:val="808080"/>
    </w:rPr>
  </w:style>
  <w:style w:type="paragraph" w:customStyle="1" w:styleId="917653D1DB2E4799A0CBE89B52D9D053">
    <w:name w:val="917653D1DB2E4799A0CBE89B52D9D053"/>
    <w:rsid w:val="00D05F27"/>
  </w:style>
  <w:style w:type="paragraph" w:customStyle="1" w:styleId="7D49F512F587458DAF39680FF1C1BA30">
    <w:name w:val="7D49F512F587458DAF39680FF1C1BA30"/>
    <w:rsid w:val="00D05F27"/>
  </w:style>
  <w:style w:type="paragraph" w:customStyle="1" w:styleId="C12634DB061F4D67B4937EB91C07436D">
    <w:name w:val="C12634DB061F4D67B4937EB91C07436D"/>
    <w:rsid w:val="00D05F27"/>
  </w:style>
  <w:style w:type="paragraph" w:customStyle="1" w:styleId="8F4E7E05B780461FAFF2E62363E711AB">
    <w:name w:val="8F4E7E05B780461FAFF2E62363E711AB"/>
    <w:rsid w:val="00D05F27"/>
  </w:style>
  <w:style w:type="paragraph" w:customStyle="1" w:styleId="668E1384539148A380F41E5161E2E23F">
    <w:name w:val="668E1384539148A380F41E5161E2E23F"/>
    <w:rsid w:val="00D05F27"/>
  </w:style>
  <w:style w:type="paragraph" w:customStyle="1" w:styleId="4775B1DD476E440B89BFCD580870E4D1">
    <w:name w:val="4775B1DD476E440B89BFCD580870E4D1"/>
    <w:rsid w:val="00D05F27"/>
  </w:style>
  <w:style w:type="paragraph" w:customStyle="1" w:styleId="1A2DB875947246269D560C4CCFF17639">
    <w:name w:val="1A2DB875947246269D560C4CCFF17639"/>
    <w:rsid w:val="00D05F27"/>
  </w:style>
  <w:style w:type="paragraph" w:customStyle="1" w:styleId="534206EC2C9448619DB1AC70549D60E1">
    <w:name w:val="534206EC2C9448619DB1AC70549D60E1"/>
    <w:rsid w:val="00D05F27"/>
  </w:style>
  <w:style w:type="paragraph" w:customStyle="1" w:styleId="007714CB190648C7AE61DD7D1AEA9CB7">
    <w:name w:val="007714CB190648C7AE61DD7D1AEA9CB7"/>
    <w:rsid w:val="00D05F27"/>
  </w:style>
  <w:style w:type="paragraph" w:customStyle="1" w:styleId="8D85704AA51549269ABFDE3692A0296B">
    <w:name w:val="8D85704AA51549269ABFDE3692A0296B"/>
    <w:rsid w:val="00D05F27"/>
  </w:style>
  <w:style w:type="paragraph" w:customStyle="1" w:styleId="C27755179B064EB69B957FAB0AA48F22">
    <w:name w:val="C27755179B064EB69B957FAB0AA48F22"/>
    <w:rsid w:val="00D05F27"/>
  </w:style>
  <w:style w:type="paragraph" w:customStyle="1" w:styleId="9F1E14D33ED44C068CA44AD09B0A23AD">
    <w:name w:val="9F1E14D33ED44C068CA44AD09B0A23AD"/>
    <w:rsid w:val="00D05F27"/>
  </w:style>
  <w:style w:type="paragraph" w:customStyle="1" w:styleId="713748511ABE467FAE4285D4EC8ACCC3">
    <w:name w:val="713748511ABE467FAE4285D4EC8ACCC3"/>
    <w:rsid w:val="00D05F27"/>
  </w:style>
  <w:style w:type="paragraph" w:customStyle="1" w:styleId="90E88AAB7A9443A28463BDF02099DC1F">
    <w:name w:val="90E88AAB7A9443A28463BDF02099DC1F"/>
    <w:rsid w:val="00D05F27"/>
  </w:style>
  <w:style w:type="paragraph" w:customStyle="1" w:styleId="0884E3DAD39F4ACC85765042677AF67A">
    <w:name w:val="0884E3DAD39F4ACC85765042677AF67A"/>
    <w:rsid w:val="00D05F27"/>
  </w:style>
  <w:style w:type="paragraph" w:customStyle="1" w:styleId="9C9AD1C40B334EE9BFF1A69FC73831D8">
    <w:name w:val="9C9AD1C40B334EE9BFF1A69FC73831D8"/>
    <w:rsid w:val="00D05F27"/>
  </w:style>
  <w:style w:type="paragraph" w:customStyle="1" w:styleId="6FA79C4521A74057B8E80DFA3EA61D09">
    <w:name w:val="6FA79C4521A74057B8E80DFA3EA61D09"/>
    <w:rsid w:val="00D05F27"/>
  </w:style>
  <w:style w:type="paragraph" w:customStyle="1" w:styleId="79FD19EFE5484B08BA0550AE51B50B65">
    <w:name w:val="79FD19EFE5484B08BA0550AE51B50B65"/>
    <w:rsid w:val="00D05F27"/>
  </w:style>
  <w:style w:type="paragraph" w:customStyle="1" w:styleId="A5C01F5A48294611ADE7CA97A026B1E6">
    <w:name w:val="A5C01F5A48294611ADE7CA97A026B1E6"/>
    <w:rsid w:val="00D05F27"/>
  </w:style>
  <w:style w:type="paragraph" w:customStyle="1" w:styleId="614DFB6DE4514369BD937065386ABBF7">
    <w:name w:val="614DFB6DE4514369BD937065386ABBF7"/>
    <w:rsid w:val="00D05F27"/>
  </w:style>
  <w:style w:type="paragraph" w:customStyle="1" w:styleId="51650AFCE3E74F9CB3738D88921605E0">
    <w:name w:val="51650AFCE3E74F9CB3738D88921605E0"/>
    <w:rsid w:val="00D05F27"/>
  </w:style>
  <w:style w:type="paragraph" w:customStyle="1" w:styleId="944C72FC11514297A8FC3B2A7ECEF30A">
    <w:name w:val="944C72FC11514297A8FC3B2A7ECEF30A"/>
    <w:rsid w:val="00D05F27"/>
  </w:style>
  <w:style w:type="paragraph" w:customStyle="1" w:styleId="A38893E735F3446D8776FB4774B6E3B8">
    <w:name w:val="A38893E735F3446D8776FB4774B6E3B8"/>
    <w:rsid w:val="00D05F27"/>
  </w:style>
  <w:style w:type="paragraph" w:customStyle="1" w:styleId="59977284CF1445C08A999992FE0F94AF">
    <w:name w:val="59977284CF1445C08A999992FE0F94AF"/>
    <w:rsid w:val="00D05F27"/>
  </w:style>
  <w:style w:type="paragraph" w:customStyle="1" w:styleId="776A63DE4D43436E9872898FDB1561CE">
    <w:name w:val="776A63DE4D43436E9872898FDB1561CE"/>
    <w:rsid w:val="00D05F27"/>
  </w:style>
  <w:style w:type="paragraph" w:customStyle="1" w:styleId="F92EFFB8F54E4CCC969586C1CEF0051F">
    <w:name w:val="F92EFFB8F54E4CCC969586C1CEF0051F"/>
    <w:rsid w:val="00D05F27"/>
  </w:style>
  <w:style w:type="paragraph" w:customStyle="1" w:styleId="0007FA6EC68F4C418ED6A36E9B887A83">
    <w:name w:val="0007FA6EC68F4C418ED6A36E9B887A83"/>
    <w:rsid w:val="00D05F27"/>
  </w:style>
  <w:style w:type="paragraph" w:customStyle="1" w:styleId="AABE28ACC0034C0186B60546C8B6F9D7">
    <w:name w:val="AABE28ACC0034C0186B60546C8B6F9D7"/>
    <w:rsid w:val="00D05F27"/>
  </w:style>
  <w:style w:type="paragraph" w:customStyle="1" w:styleId="5E40665243044CC9A453460759685281">
    <w:name w:val="5E40665243044CC9A453460759685281"/>
    <w:rsid w:val="00D05F27"/>
  </w:style>
  <w:style w:type="paragraph" w:customStyle="1" w:styleId="E20546F2661D4E1090359EC340C073DB">
    <w:name w:val="E20546F2661D4E1090359EC340C073DB"/>
    <w:rsid w:val="00D05F27"/>
  </w:style>
  <w:style w:type="paragraph" w:customStyle="1" w:styleId="71CA846E47294B93A6025D1C55C98FE2">
    <w:name w:val="71CA846E47294B93A6025D1C55C98FE2"/>
    <w:rsid w:val="00D05F27"/>
  </w:style>
  <w:style w:type="paragraph" w:customStyle="1" w:styleId="F775AB56E9614C6D8A5A7B0060CAA298">
    <w:name w:val="F775AB56E9614C6D8A5A7B0060CAA298"/>
    <w:rsid w:val="0095164A"/>
    <w:pPr>
      <w:spacing w:after="200" w:line="276" w:lineRule="auto"/>
    </w:pPr>
    <w:rPr>
      <w:lang w:val="en-GB" w:eastAsia="en-GB"/>
    </w:rPr>
  </w:style>
  <w:style w:type="paragraph" w:customStyle="1" w:styleId="226B7A4F9DFE4B05B9B2D008AFFE75B2">
    <w:name w:val="226B7A4F9DFE4B05B9B2D008AFFE75B2"/>
    <w:rsid w:val="0095164A"/>
    <w:pPr>
      <w:spacing w:after="200" w:line="276" w:lineRule="auto"/>
    </w:pPr>
    <w:rPr>
      <w:lang w:val="en-GB" w:eastAsia="en-GB"/>
    </w:rPr>
  </w:style>
  <w:style w:type="paragraph" w:customStyle="1" w:styleId="A8006C1BADAB410BB7F01C42A9F22BF8">
    <w:name w:val="A8006C1BADAB410BB7F01C42A9F22BF8"/>
    <w:rsid w:val="0095164A"/>
    <w:pPr>
      <w:spacing w:after="200" w:line="276" w:lineRule="auto"/>
    </w:pPr>
    <w:rPr>
      <w:lang w:val="en-GB" w:eastAsia="en-GB"/>
    </w:rPr>
  </w:style>
  <w:style w:type="paragraph" w:customStyle="1" w:styleId="4182047FAFAF4BFEAD9A298A9E9616A2">
    <w:name w:val="4182047FAFAF4BFEAD9A298A9E9616A2"/>
    <w:rsid w:val="0095164A"/>
    <w:pPr>
      <w:spacing w:after="200" w:line="276" w:lineRule="auto"/>
    </w:pPr>
    <w:rPr>
      <w:lang w:val="en-GB" w:eastAsia="en-GB"/>
    </w:rPr>
  </w:style>
  <w:style w:type="paragraph" w:customStyle="1" w:styleId="706D3333097F4F0B8CD3D3128698F8C2">
    <w:name w:val="706D3333097F4F0B8CD3D3128698F8C2"/>
    <w:rsid w:val="0095164A"/>
    <w:pPr>
      <w:spacing w:after="200" w:line="276" w:lineRule="auto"/>
    </w:pPr>
    <w:rPr>
      <w:lang w:val="en-GB" w:eastAsia="en-GB"/>
    </w:rPr>
  </w:style>
  <w:style w:type="paragraph" w:customStyle="1" w:styleId="C4FBF89B2CFA4DCCB11A0CF000619EA5">
    <w:name w:val="C4FBF89B2CFA4DCCB11A0CF000619EA5"/>
    <w:rsid w:val="0095164A"/>
    <w:pPr>
      <w:spacing w:after="200" w:line="276" w:lineRule="auto"/>
    </w:pPr>
    <w:rPr>
      <w:lang w:val="en-GB" w:eastAsia="en-GB"/>
    </w:rPr>
  </w:style>
  <w:style w:type="paragraph" w:customStyle="1" w:styleId="2D93AE851A1A44ABAC070EF65688E807">
    <w:name w:val="2D93AE851A1A44ABAC070EF65688E807"/>
    <w:rsid w:val="0095164A"/>
    <w:pPr>
      <w:spacing w:after="200" w:line="276" w:lineRule="auto"/>
    </w:pPr>
    <w:rPr>
      <w:lang w:val="en-GB" w:eastAsia="en-GB"/>
    </w:rPr>
  </w:style>
  <w:style w:type="paragraph" w:customStyle="1" w:styleId="EED9F35C42A04B08863E07125B4439F8">
    <w:name w:val="EED9F35C42A04B08863E07125B4439F8"/>
    <w:rsid w:val="0095164A"/>
    <w:pPr>
      <w:spacing w:after="200" w:line="276" w:lineRule="auto"/>
    </w:pPr>
    <w:rPr>
      <w:lang w:val="en-GB" w:eastAsia="en-GB"/>
    </w:rPr>
  </w:style>
  <w:style w:type="paragraph" w:customStyle="1" w:styleId="23368B1E7FCB444580AB43FD4B5555DE">
    <w:name w:val="23368B1E7FCB444580AB43FD4B5555DE"/>
    <w:rsid w:val="0095164A"/>
    <w:pPr>
      <w:spacing w:after="200" w:line="276" w:lineRule="auto"/>
    </w:pPr>
    <w:rPr>
      <w:lang w:val="en-GB" w:eastAsia="en-GB"/>
    </w:rPr>
  </w:style>
  <w:style w:type="paragraph" w:customStyle="1" w:styleId="74EF69440A424CD8916D8F8C905BCB4B">
    <w:name w:val="74EF69440A424CD8916D8F8C905BCB4B"/>
    <w:rsid w:val="0095164A"/>
    <w:pPr>
      <w:spacing w:after="200" w:line="276" w:lineRule="auto"/>
    </w:pPr>
    <w:rPr>
      <w:lang w:val="en-GB" w:eastAsia="en-GB"/>
    </w:rPr>
  </w:style>
  <w:style w:type="paragraph" w:customStyle="1" w:styleId="90DB2DDE0BFB4A509D088075F1EF2358">
    <w:name w:val="90DB2DDE0BFB4A509D088075F1EF2358"/>
    <w:rsid w:val="0095164A"/>
    <w:pPr>
      <w:spacing w:after="200" w:line="276" w:lineRule="auto"/>
    </w:pPr>
    <w:rPr>
      <w:lang w:val="en-GB" w:eastAsia="en-GB"/>
    </w:rPr>
  </w:style>
  <w:style w:type="paragraph" w:customStyle="1" w:styleId="6817C8CE3D9D42128AAF34293D406C5D">
    <w:name w:val="6817C8CE3D9D42128AAF34293D406C5D"/>
    <w:rsid w:val="0095164A"/>
    <w:pPr>
      <w:spacing w:after="200" w:line="276" w:lineRule="auto"/>
    </w:pPr>
    <w:rPr>
      <w:lang w:val="en-GB" w:eastAsia="en-GB"/>
    </w:rPr>
  </w:style>
  <w:style w:type="paragraph" w:customStyle="1" w:styleId="5868CDC977A64C89883EDD2B3CB9C871">
    <w:name w:val="5868CDC977A64C89883EDD2B3CB9C871"/>
    <w:rsid w:val="0095164A"/>
    <w:pPr>
      <w:spacing w:after="200" w:line="276" w:lineRule="auto"/>
    </w:pPr>
    <w:rPr>
      <w:lang w:val="en-GB" w:eastAsia="en-GB"/>
    </w:rPr>
  </w:style>
  <w:style w:type="paragraph" w:customStyle="1" w:styleId="9C6DFCC969214C5085699D610E6B540F">
    <w:name w:val="9C6DFCC969214C5085699D610E6B540F"/>
    <w:rsid w:val="0095164A"/>
    <w:pPr>
      <w:spacing w:after="200" w:line="276" w:lineRule="auto"/>
    </w:pPr>
    <w:rPr>
      <w:lang w:val="en-GB" w:eastAsia="en-GB"/>
    </w:rPr>
  </w:style>
  <w:style w:type="paragraph" w:customStyle="1" w:styleId="5E1F69BCADD34C568D832CC23576353A">
    <w:name w:val="5E1F69BCADD34C568D832CC23576353A"/>
    <w:rsid w:val="0095164A"/>
    <w:pPr>
      <w:spacing w:after="200" w:line="276" w:lineRule="auto"/>
    </w:pPr>
    <w:rPr>
      <w:lang w:val="en-GB" w:eastAsia="en-GB"/>
    </w:rPr>
  </w:style>
  <w:style w:type="paragraph" w:customStyle="1" w:styleId="F5D412E1D3DB46568DCBA0D1C49F4566">
    <w:name w:val="F5D412E1D3DB46568DCBA0D1C49F4566"/>
    <w:rsid w:val="0095164A"/>
    <w:pPr>
      <w:spacing w:after="200" w:line="276" w:lineRule="auto"/>
    </w:pPr>
    <w:rPr>
      <w:lang w:val="en-GB" w:eastAsia="en-GB"/>
    </w:rPr>
  </w:style>
  <w:style w:type="paragraph" w:customStyle="1" w:styleId="935514945A954D4BB239107373D3CCAE">
    <w:name w:val="935514945A954D4BB239107373D3CCAE"/>
    <w:rsid w:val="0095164A"/>
    <w:pPr>
      <w:spacing w:after="200" w:line="276" w:lineRule="auto"/>
    </w:pPr>
    <w:rPr>
      <w:lang w:val="en-GB" w:eastAsia="en-GB"/>
    </w:rPr>
  </w:style>
  <w:style w:type="paragraph" w:customStyle="1" w:styleId="43AA400C8D7A413FB38C0757082D750A">
    <w:name w:val="43AA400C8D7A413FB38C0757082D750A"/>
    <w:rsid w:val="0095164A"/>
    <w:pPr>
      <w:spacing w:after="200" w:line="276" w:lineRule="auto"/>
    </w:pPr>
    <w:rPr>
      <w:lang w:val="en-GB" w:eastAsia="en-GB"/>
    </w:rPr>
  </w:style>
  <w:style w:type="paragraph" w:customStyle="1" w:styleId="99A3F3C43D254F5EB4E42195F672B573">
    <w:name w:val="99A3F3C43D254F5EB4E42195F672B573"/>
    <w:rsid w:val="0095164A"/>
    <w:pPr>
      <w:spacing w:after="200" w:line="276" w:lineRule="auto"/>
    </w:pPr>
    <w:rPr>
      <w:lang w:val="en-GB" w:eastAsia="en-GB"/>
    </w:rPr>
  </w:style>
  <w:style w:type="paragraph" w:customStyle="1" w:styleId="42E179A3C5CB47AF8D069F2CF50BED64">
    <w:name w:val="42E179A3C5CB47AF8D069F2CF50BED64"/>
    <w:rsid w:val="0095164A"/>
    <w:pPr>
      <w:spacing w:after="200" w:line="276" w:lineRule="auto"/>
    </w:pPr>
    <w:rPr>
      <w:lang w:val="en-GB" w:eastAsia="en-GB"/>
    </w:rPr>
  </w:style>
  <w:style w:type="paragraph" w:customStyle="1" w:styleId="92FF7C6D042C443DB7562D5ABA8DBD32">
    <w:name w:val="92FF7C6D042C443DB7562D5ABA8DBD32"/>
    <w:rsid w:val="0095164A"/>
    <w:pPr>
      <w:spacing w:after="200" w:line="276" w:lineRule="auto"/>
    </w:pPr>
    <w:rPr>
      <w:lang w:val="en-GB" w:eastAsia="en-GB"/>
    </w:rPr>
  </w:style>
  <w:style w:type="paragraph" w:customStyle="1" w:styleId="CE32AA0946B7440E8BD39D8388F09C43">
    <w:name w:val="CE32AA0946B7440E8BD39D8388F09C43"/>
    <w:rsid w:val="0095164A"/>
    <w:pPr>
      <w:spacing w:after="200" w:line="276" w:lineRule="auto"/>
    </w:pPr>
    <w:rPr>
      <w:lang w:val="en-GB" w:eastAsia="en-GB"/>
    </w:rPr>
  </w:style>
  <w:style w:type="paragraph" w:customStyle="1" w:styleId="25E2FBAB26C641DC84231D83617C5702">
    <w:name w:val="25E2FBAB26C641DC84231D83617C5702"/>
    <w:rsid w:val="0095164A"/>
    <w:pPr>
      <w:spacing w:after="200" w:line="276" w:lineRule="auto"/>
    </w:pPr>
    <w:rPr>
      <w:lang w:val="en-GB" w:eastAsia="en-GB"/>
    </w:rPr>
  </w:style>
  <w:style w:type="paragraph" w:customStyle="1" w:styleId="CBE075E2DDE649388096F6CC388D9EF8">
    <w:name w:val="CBE075E2DDE649388096F6CC388D9EF8"/>
    <w:rsid w:val="0095164A"/>
    <w:pPr>
      <w:spacing w:after="200" w:line="276" w:lineRule="auto"/>
    </w:pPr>
    <w:rPr>
      <w:lang w:val="en-GB" w:eastAsia="en-GB"/>
    </w:rPr>
  </w:style>
  <w:style w:type="paragraph" w:customStyle="1" w:styleId="62389566F164498287E8D44ED7D11432">
    <w:name w:val="62389566F164498287E8D44ED7D11432"/>
    <w:rsid w:val="0095164A"/>
    <w:pPr>
      <w:spacing w:after="200" w:line="276" w:lineRule="auto"/>
    </w:pPr>
    <w:rPr>
      <w:lang w:val="en-GB" w:eastAsia="en-GB"/>
    </w:rPr>
  </w:style>
  <w:style w:type="paragraph" w:customStyle="1" w:styleId="D1FCF50D6FE74CC189D38EB08C2B2365">
    <w:name w:val="D1FCF50D6FE74CC189D38EB08C2B2365"/>
    <w:rsid w:val="0095164A"/>
    <w:pPr>
      <w:spacing w:after="200" w:line="276" w:lineRule="auto"/>
    </w:pPr>
    <w:rPr>
      <w:lang w:val="en-GB" w:eastAsia="en-GB"/>
    </w:rPr>
  </w:style>
  <w:style w:type="paragraph" w:customStyle="1" w:styleId="DB44C39C8EC048B6BD47E4B063632DE4">
    <w:name w:val="DB44C39C8EC048B6BD47E4B063632DE4"/>
    <w:rsid w:val="0095164A"/>
    <w:pPr>
      <w:spacing w:after="200" w:line="276" w:lineRule="auto"/>
    </w:pPr>
    <w:rPr>
      <w:lang w:val="en-GB" w:eastAsia="en-GB"/>
    </w:rPr>
  </w:style>
  <w:style w:type="paragraph" w:customStyle="1" w:styleId="5CF0DEE8F84D4DF4A3CE4EA8808AC019">
    <w:name w:val="5CF0DEE8F84D4DF4A3CE4EA8808AC019"/>
    <w:rsid w:val="0095164A"/>
    <w:pPr>
      <w:spacing w:after="200" w:line="276" w:lineRule="auto"/>
    </w:pPr>
    <w:rPr>
      <w:lang w:val="en-GB" w:eastAsia="en-GB"/>
    </w:rPr>
  </w:style>
  <w:style w:type="paragraph" w:customStyle="1" w:styleId="A6C5B83B96DF41AC891D70E47BCFE0BC">
    <w:name w:val="A6C5B83B96DF41AC891D70E47BCFE0BC"/>
    <w:rsid w:val="0095164A"/>
    <w:pPr>
      <w:spacing w:after="200" w:line="276" w:lineRule="auto"/>
    </w:pPr>
    <w:rPr>
      <w:lang w:val="en-GB" w:eastAsia="en-GB"/>
    </w:rPr>
  </w:style>
  <w:style w:type="paragraph" w:customStyle="1" w:styleId="A574BF19FE3144AEAA6188F6480BBA92">
    <w:name w:val="A574BF19FE3144AEAA6188F6480BBA92"/>
    <w:rsid w:val="0095164A"/>
    <w:pPr>
      <w:spacing w:after="200" w:line="276" w:lineRule="auto"/>
    </w:pPr>
    <w:rPr>
      <w:lang w:val="en-GB" w:eastAsia="en-GB"/>
    </w:rPr>
  </w:style>
  <w:style w:type="paragraph" w:customStyle="1" w:styleId="D0D37188CFAF483691E1F87BA39306C1">
    <w:name w:val="D0D37188CFAF483691E1F87BA39306C1"/>
    <w:rsid w:val="0095164A"/>
    <w:pPr>
      <w:spacing w:after="200" w:line="276" w:lineRule="auto"/>
    </w:pPr>
    <w:rPr>
      <w:lang w:val="en-GB" w:eastAsia="en-GB"/>
    </w:rPr>
  </w:style>
  <w:style w:type="paragraph" w:customStyle="1" w:styleId="01FE79A9582D4CD59659DF4A685F1690">
    <w:name w:val="01FE79A9582D4CD59659DF4A685F1690"/>
    <w:rsid w:val="0095164A"/>
    <w:pPr>
      <w:spacing w:after="200" w:line="276" w:lineRule="auto"/>
    </w:pPr>
    <w:rPr>
      <w:lang w:val="en-GB" w:eastAsia="en-GB"/>
    </w:rPr>
  </w:style>
  <w:style w:type="paragraph" w:customStyle="1" w:styleId="1EEF8AFB61504C0985B314425A2C854B">
    <w:name w:val="1EEF8AFB61504C0985B314425A2C854B"/>
    <w:rsid w:val="0095164A"/>
    <w:pPr>
      <w:spacing w:after="200" w:line="276" w:lineRule="auto"/>
    </w:pPr>
    <w:rPr>
      <w:lang w:val="en-GB" w:eastAsia="en-GB"/>
    </w:rPr>
  </w:style>
  <w:style w:type="paragraph" w:customStyle="1" w:styleId="4995EAECCBFB4D2BB68E931B1BCABB31">
    <w:name w:val="4995EAECCBFB4D2BB68E931B1BCABB31"/>
    <w:rsid w:val="0095164A"/>
    <w:pPr>
      <w:spacing w:after="200" w:line="276" w:lineRule="auto"/>
    </w:pPr>
    <w:rPr>
      <w:lang w:val="en-GB" w:eastAsia="en-GB"/>
    </w:rPr>
  </w:style>
  <w:style w:type="paragraph" w:customStyle="1" w:styleId="0FF405668DDE40D1B4BD69C646A2C1CD">
    <w:name w:val="0FF405668DDE40D1B4BD69C646A2C1CD"/>
    <w:rsid w:val="0095164A"/>
    <w:pPr>
      <w:spacing w:after="200" w:line="276" w:lineRule="auto"/>
    </w:pPr>
    <w:rPr>
      <w:lang w:val="en-GB" w:eastAsia="en-GB"/>
    </w:rPr>
  </w:style>
  <w:style w:type="paragraph" w:customStyle="1" w:styleId="718597E7E00641F2B12C8AD6C2153F59">
    <w:name w:val="718597E7E00641F2B12C8AD6C2153F59"/>
    <w:rsid w:val="0095164A"/>
    <w:pPr>
      <w:spacing w:after="200" w:line="276" w:lineRule="auto"/>
    </w:pPr>
    <w:rPr>
      <w:lang w:val="en-GB" w:eastAsia="en-GB"/>
    </w:rPr>
  </w:style>
  <w:style w:type="paragraph" w:customStyle="1" w:styleId="454C1766B51248FF98187DC48B37C5AD">
    <w:name w:val="454C1766B51248FF98187DC48B37C5AD"/>
    <w:rsid w:val="0095164A"/>
    <w:pPr>
      <w:spacing w:after="200" w:line="276" w:lineRule="auto"/>
    </w:pPr>
    <w:rPr>
      <w:lang w:val="en-GB" w:eastAsia="en-GB"/>
    </w:rPr>
  </w:style>
  <w:style w:type="paragraph" w:customStyle="1" w:styleId="C9124BE6821E47D89EF2C61E03177F02">
    <w:name w:val="C9124BE6821E47D89EF2C61E03177F02"/>
    <w:rsid w:val="0095164A"/>
    <w:pPr>
      <w:spacing w:after="200" w:line="276" w:lineRule="auto"/>
    </w:pPr>
    <w:rPr>
      <w:lang w:val="en-GB" w:eastAsia="en-GB"/>
    </w:rPr>
  </w:style>
  <w:style w:type="paragraph" w:customStyle="1" w:styleId="38C5012700BC4858A52B9177F0224300">
    <w:name w:val="38C5012700BC4858A52B9177F0224300"/>
    <w:rsid w:val="0095164A"/>
    <w:pPr>
      <w:spacing w:after="200" w:line="276" w:lineRule="auto"/>
    </w:pPr>
    <w:rPr>
      <w:lang w:val="en-GB" w:eastAsia="en-GB"/>
    </w:rPr>
  </w:style>
  <w:style w:type="paragraph" w:customStyle="1" w:styleId="27CA80079FE34C40B163BF004C93D7A8">
    <w:name w:val="27CA80079FE34C40B163BF004C93D7A8"/>
    <w:rsid w:val="0095164A"/>
    <w:pPr>
      <w:spacing w:after="200" w:line="276" w:lineRule="auto"/>
    </w:pPr>
    <w:rPr>
      <w:lang w:val="en-GB" w:eastAsia="en-GB"/>
    </w:rPr>
  </w:style>
  <w:style w:type="paragraph" w:customStyle="1" w:styleId="1DB9338900E54B41A4F0B05FF9C3B895">
    <w:name w:val="1DB9338900E54B41A4F0B05FF9C3B895"/>
    <w:rsid w:val="0095164A"/>
    <w:pPr>
      <w:spacing w:after="200" w:line="276" w:lineRule="auto"/>
    </w:pPr>
    <w:rPr>
      <w:lang w:val="en-GB" w:eastAsia="en-GB"/>
    </w:rPr>
  </w:style>
  <w:style w:type="paragraph" w:customStyle="1" w:styleId="3816020540084F08B6F579AA3ADDF690">
    <w:name w:val="3816020540084F08B6F579AA3ADDF690"/>
    <w:rsid w:val="0095164A"/>
    <w:pPr>
      <w:spacing w:after="200" w:line="276" w:lineRule="auto"/>
    </w:pPr>
    <w:rPr>
      <w:lang w:val="en-GB" w:eastAsia="en-GB"/>
    </w:rPr>
  </w:style>
  <w:style w:type="paragraph" w:customStyle="1" w:styleId="2C5ED853F3774554B059E5694E03089A">
    <w:name w:val="2C5ED853F3774554B059E5694E03089A"/>
    <w:rsid w:val="0095164A"/>
    <w:pPr>
      <w:spacing w:after="200" w:line="276" w:lineRule="auto"/>
    </w:pPr>
    <w:rPr>
      <w:lang w:val="en-GB" w:eastAsia="en-GB"/>
    </w:rPr>
  </w:style>
  <w:style w:type="paragraph" w:customStyle="1" w:styleId="1B15D42A289E4566BC564B850E06F2DE">
    <w:name w:val="1B15D42A289E4566BC564B850E06F2DE"/>
    <w:rsid w:val="00942CAB"/>
    <w:pPr>
      <w:spacing w:after="200" w:line="276" w:lineRule="auto"/>
    </w:pPr>
    <w:rPr>
      <w:lang w:val="en-GB" w:eastAsia="en-GB"/>
    </w:rPr>
  </w:style>
  <w:style w:type="paragraph" w:customStyle="1" w:styleId="1E9A51066DB447ABB1EB213911B695C0">
    <w:name w:val="1E9A51066DB447ABB1EB213911B695C0"/>
    <w:rsid w:val="00942CAB"/>
    <w:pPr>
      <w:spacing w:after="200" w:line="276" w:lineRule="auto"/>
    </w:pPr>
    <w:rPr>
      <w:lang w:val="en-GB" w:eastAsia="en-GB"/>
    </w:rPr>
  </w:style>
  <w:style w:type="paragraph" w:customStyle="1" w:styleId="493CABBDA3D54A16B24E8E9B545D5042">
    <w:name w:val="493CABBDA3D54A16B24E8E9B545D5042"/>
    <w:rsid w:val="00942CAB"/>
    <w:pPr>
      <w:spacing w:after="200" w:line="276" w:lineRule="auto"/>
    </w:pPr>
    <w:rPr>
      <w:lang w:val="en-GB" w:eastAsia="en-GB"/>
    </w:rPr>
  </w:style>
  <w:style w:type="paragraph" w:customStyle="1" w:styleId="53F4CDF0390B46D0921700F616E6588F">
    <w:name w:val="53F4CDF0390B46D0921700F616E6588F"/>
    <w:rsid w:val="00942CAB"/>
    <w:pPr>
      <w:spacing w:after="200" w:line="276"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8B96C-297B-422B-958C-5F399266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Community Centres Customer Booking Form</vt:lpstr>
    </vt:vector>
  </TitlesOfParts>
  <Company>MKC</Company>
  <LinksUpToDate>false</LinksUpToDate>
  <CharactersWithSpaces>9848</CharactersWithSpaces>
  <SharedDoc>false</SharedDoc>
  <HLinks>
    <vt:vector size="6" baseType="variant">
      <vt:variant>
        <vt:i4>6488134</vt:i4>
      </vt:variant>
      <vt:variant>
        <vt:i4>0</vt:i4>
      </vt:variant>
      <vt:variant>
        <vt:i4>0</vt:i4>
      </vt:variant>
      <vt:variant>
        <vt:i4>5</vt:i4>
      </vt:variant>
      <vt:variant>
        <vt:lpwstr>mailto:centrecom@btconnect.com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Centres Customer Booking Form</dc:title>
  <dc:subject/>
  <dc:creator>JBREED</dc:creator>
  <cp:keywords/>
  <cp:lastModifiedBy>Boz</cp:lastModifiedBy>
  <cp:revision>6</cp:revision>
  <cp:lastPrinted>2018-06-16T17:39:00Z</cp:lastPrinted>
  <dcterms:created xsi:type="dcterms:W3CDTF">2018-06-16T17:41:00Z</dcterms:created>
  <dcterms:modified xsi:type="dcterms:W3CDTF">2018-07-16T10:25:00Z</dcterms:modified>
</cp:coreProperties>
</file>